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07" w:rsidRPr="0054673E" w:rsidRDefault="00D41207" w:rsidP="00D41207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D41207" w:rsidRPr="0054673E" w:rsidRDefault="00D41207" w:rsidP="00D412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D41207" w:rsidRDefault="00D41207" w:rsidP="00D412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D41207" w:rsidRDefault="00D41207" w:rsidP="00D4120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1207" w:rsidRDefault="00D41207" w:rsidP="00D41207">
      <w:pPr>
        <w:ind w:hanging="567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BF0AD6" w:rsidRDefault="00D41207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 xml:space="preserve">агогическим </w:t>
      </w:r>
      <w:proofErr w:type="spellStart"/>
      <w:r>
        <w:rPr>
          <w:rFonts w:ascii="Times New Roman" w:hAnsi="Times New Roman" w:cs="Times New Roman"/>
          <w:sz w:val="28"/>
        </w:rPr>
        <w:t>советом</w:t>
      </w:r>
      <w:r w:rsidRPr="00B77611">
        <w:rPr>
          <w:rFonts w:ascii="Times New Roman" w:hAnsi="Times New Roman" w:cs="Times New Roman"/>
          <w:sz w:val="28"/>
        </w:rPr>
        <w:t>Зам</w:t>
      </w:r>
      <w:proofErr w:type="spellEnd"/>
      <w:r w:rsidRPr="00B77611">
        <w:rPr>
          <w:rFonts w:ascii="Times New Roman" w:hAnsi="Times New Roman" w:cs="Times New Roman"/>
          <w:sz w:val="28"/>
        </w:rPr>
        <w:t xml:space="preserve">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</w:t>
      </w:r>
      <w:r>
        <w:rPr>
          <w:rFonts w:ascii="Times New Roman" w:hAnsi="Times New Roman" w:cs="Times New Roman"/>
          <w:sz w:val="28"/>
        </w:rPr>
        <w:t>№5</w:t>
      </w:r>
      <w:r w:rsidR="00BF0AD6">
        <w:rPr>
          <w:rFonts w:ascii="Times New Roman" w:hAnsi="Times New Roman" w:cs="Times New Roman"/>
          <w:sz w:val="28"/>
        </w:rPr>
        <w:t xml:space="preserve">   №</w:t>
      </w:r>
      <w:proofErr w:type="spellStart"/>
      <w:r w:rsidR="00BF0AD6">
        <w:rPr>
          <w:rFonts w:ascii="Times New Roman" w:hAnsi="Times New Roman" w:cs="Times New Roman"/>
          <w:sz w:val="28"/>
        </w:rPr>
        <w:t>___</w:t>
      </w:r>
      <w:proofErr w:type="gramStart"/>
      <w:r w:rsidR="00BF0AD6"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 w:rsidR="00BF0AD6"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 w:rsidR="00BF0AD6">
        <w:rPr>
          <w:rFonts w:ascii="Times New Roman" w:hAnsi="Times New Roman" w:cs="Times New Roman"/>
          <w:sz w:val="28"/>
        </w:rPr>
        <w:t>Нагоева</w:t>
      </w:r>
      <w:proofErr w:type="spellEnd"/>
    </w:p>
    <w:p w:rsidR="00BF0AD6" w:rsidRDefault="00BF0AD6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BF0AD6" w:rsidRDefault="00B50EFC" w:rsidP="00BF0AD6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№___ от «___»_______         Булатова Л.Л.</w:t>
      </w:r>
    </w:p>
    <w:p w:rsidR="00BF0AD6" w:rsidRDefault="00BF0AD6" w:rsidP="00BF0AD6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№___от «___» __________</w:t>
      </w:r>
    </w:p>
    <w:p w:rsidR="00BF0AD6" w:rsidRDefault="00BF0AD6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7410A0" w:rsidRPr="00BF0AD6" w:rsidRDefault="007410A0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</w:p>
    <w:p w:rsidR="00812CF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812CF3" w:rsidRDefault="00812CF3" w:rsidP="00812CF3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812CF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Литературное чтение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812CF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812CF3" w:rsidRPr="00BC5D4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812CF3" w:rsidRPr="00BC5D4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7410A0" w:rsidRPr="002A5605" w:rsidRDefault="00B50EFC" w:rsidP="002A560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</w:p>
    <w:p w:rsid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</w:p>
    <w:p w:rsid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</w:p>
    <w:p w:rsidR="00AE48B8" w:rsidRPr="007410A0" w:rsidRDefault="00AE48B8" w:rsidP="007410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Рабочая программа по литературному чтению для 3 класса составлена на основе федеральногогосударственного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СОШ №5 г. Баксана, на основе авторской программы Л.Ф. Климановой «Литературное чтение» 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Учебно-методический комплекс: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-Климанова Л.Ф, «Литературное чтение». 3 класс:учебник для общеобразовательных организаций с приложением на электронном носителе: в 2-хч. М.: Просвещение.2021г.</w:t>
      </w:r>
    </w:p>
    <w:p w:rsidR="00AE48B8" w:rsidRPr="00223006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-«Рабочая тетрадь» 3клас</w:t>
      </w:r>
      <w:proofErr w:type="gramStart"/>
      <w:r>
        <w:rPr>
          <w:rFonts w:ascii="Times New Roman" w:hAnsi="Times New Roman"/>
          <w:sz w:val="28"/>
          <w:szCs w:val="28"/>
        </w:rPr>
        <w:t>с-</w:t>
      </w:r>
      <w:proofErr w:type="gramEnd"/>
      <w:r>
        <w:rPr>
          <w:rFonts w:ascii="Times New Roman" w:hAnsi="Times New Roman"/>
          <w:sz w:val="28"/>
          <w:szCs w:val="28"/>
        </w:rPr>
        <w:t xml:space="preserve"> в 2ч.Л.Ф. Климанова, Виноградская Л.А. 2021г.</w:t>
      </w:r>
    </w:p>
    <w:p w:rsidR="00AE48B8" w:rsidRPr="00C21351" w:rsidRDefault="00AE48B8" w:rsidP="00AE48B8">
      <w:pPr>
        <w:pStyle w:val="a4"/>
        <w:ind w:left="-851"/>
        <w:jc w:val="both"/>
        <w:rPr>
          <w:rFonts w:ascii="Times New Roman" w:hAnsi="Times New Roman"/>
          <w:color w:val="000000"/>
          <w:sz w:val="28"/>
          <w:szCs w:val="28"/>
        </w:rPr>
      </w:pPr>
      <w:r w:rsidRPr="00376D27">
        <w:rPr>
          <w:rFonts w:ascii="Times New Roman" w:hAnsi="Times New Roman"/>
          <w:b/>
          <w:sz w:val="28"/>
          <w:szCs w:val="28"/>
        </w:rPr>
        <w:t>Основными целями</w:t>
      </w:r>
      <w:r w:rsidRPr="00376D27">
        <w:rPr>
          <w:rFonts w:ascii="Times New Roman" w:hAnsi="Times New Roman"/>
          <w:sz w:val="28"/>
          <w:szCs w:val="28"/>
        </w:rPr>
        <w:t xml:space="preserve"> н</w:t>
      </w:r>
      <w:r w:rsidRPr="00C21351">
        <w:rPr>
          <w:rFonts w:ascii="Times New Roman" w:hAnsi="Times New Roman"/>
          <w:color w:val="000000"/>
          <w:sz w:val="28"/>
          <w:szCs w:val="28"/>
        </w:rPr>
        <w:t>ачального обучения литературному чтению являются: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развитие диалогической и монологической устной речи, коммуникативных умений, нравственных и эстетических чувств, способностей  к творческой деятельности. </w:t>
      </w:r>
    </w:p>
    <w:p w:rsidR="00AE48B8" w:rsidRPr="00223006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с учебным планом на изучение  «Литературного чтения» в 3 классе  отводится 3 часа в неделю. Программа рассчитана на 102 часа в год.</w:t>
      </w:r>
    </w:p>
    <w:p w:rsidR="00AE48B8" w:rsidRPr="00223006" w:rsidRDefault="00AE48B8" w:rsidP="00AE48B8">
      <w:pPr>
        <w:pStyle w:val="a4"/>
        <w:ind w:left="-851"/>
        <w:rPr>
          <w:rFonts w:ascii="Times New Roman" w:hAnsi="Times New Roman"/>
          <w:sz w:val="28"/>
          <w:szCs w:val="28"/>
        </w:rPr>
      </w:pPr>
      <w:r w:rsidRPr="00223006">
        <w:rPr>
          <w:rFonts w:ascii="Times New Roman" w:hAnsi="Times New Roman"/>
          <w:sz w:val="28"/>
          <w:szCs w:val="28"/>
        </w:rPr>
        <w:t xml:space="preserve">           При составлении программы использованы следующие Интернет-ресурсы:</w:t>
      </w:r>
    </w:p>
    <w:p w:rsidR="00AE48B8" w:rsidRPr="00223006" w:rsidRDefault="00AE48B8" w:rsidP="00AE48B8">
      <w:pPr>
        <w:pStyle w:val="a4"/>
        <w:ind w:left="-851"/>
        <w:rPr>
          <w:rFonts w:ascii="Times New Roman" w:hAnsi="Times New Roman"/>
          <w:sz w:val="28"/>
          <w:szCs w:val="28"/>
        </w:rPr>
      </w:pPr>
      <w:r w:rsidRPr="00223006">
        <w:rPr>
          <w:rFonts w:ascii="Times New Roman" w:hAnsi="Times New Roman"/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223006">
          <w:rPr>
            <w:rStyle w:val="a3"/>
            <w:rFonts w:ascii="Times New Roman" w:hAnsi="Times New Roman"/>
            <w:sz w:val="28"/>
            <w:szCs w:val="28"/>
          </w:rPr>
          <w:t>http://fgosreestr.ru/</w:t>
        </w:r>
      </w:hyperlink>
    </w:p>
    <w:p w:rsidR="00AE48B8" w:rsidRPr="00223006" w:rsidRDefault="00AE48B8" w:rsidP="00AE48B8">
      <w:pPr>
        <w:pStyle w:val="a4"/>
        <w:ind w:left="-851"/>
        <w:rPr>
          <w:rStyle w:val="a3"/>
          <w:rFonts w:ascii="Times New Roman" w:hAnsi="Times New Roman"/>
          <w:sz w:val="28"/>
          <w:szCs w:val="28"/>
        </w:rPr>
      </w:pPr>
      <w:r w:rsidRPr="00223006">
        <w:rPr>
          <w:rFonts w:ascii="Times New Roman" w:hAnsi="Times New Roman"/>
          <w:sz w:val="28"/>
          <w:szCs w:val="28"/>
        </w:rPr>
        <w:t xml:space="preserve">2. УМК «Школа России»: </w:t>
      </w:r>
      <w:hyperlink r:id="rId6" w:history="1">
        <w:r w:rsidRPr="00223006">
          <w:rPr>
            <w:rStyle w:val="a3"/>
            <w:rFonts w:ascii="Times New Roman" w:hAnsi="Times New Roman"/>
            <w:sz w:val="28"/>
            <w:szCs w:val="28"/>
          </w:rPr>
          <w:t>http://school-russia.prosv.ru/</w:t>
        </w:r>
      </w:hyperlink>
    </w:p>
    <w:p w:rsidR="00AE48B8" w:rsidRPr="00223006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</w:p>
    <w:p w:rsidR="00AE48B8" w:rsidRPr="00BD3661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</w:p>
    <w:p w:rsidR="00AE48B8" w:rsidRDefault="00AE48B8" w:rsidP="00AE48B8">
      <w:pPr>
        <w:pStyle w:val="a4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4F583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A448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AE48B8" w:rsidRDefault="00AE48B8" w:rsidP="00AE48B8">
      <w:pPr>
        <w:pStyle w:val="a4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Обучающиеся </w:t>
      </w:r>
      <w:r w:rsidRPr="006D7B6B">
        <w:rPr>
          <w:rFonts w:ascii="Times New Roman" w:hAnsi="Times New Roman"/>
          <w:color w:val="auto"/>
          <w:sz w:val="28"/>
          <w:szCs w:val="28"/>
        </w:rPr>
        <w:t>начальной школы осознают значимость чтения для своего дальнейшего развития и успешного обучения по другим предметам</w:t>
      </w:r>
      <w:r w:rsidRPr="00413904">
        <w:rPr>
          <w:rFonts w:ascii="Times New Roman" w:hAnsi="Times New Roman"/>
          <w:color w:val="auto"/>
          <w:sz w:val="28"/>
          <w:szCs w:val="28"/>
        </w:rPr>
        <w:t xml:space="preserve"> на основе осознания и развития дошкольного и внешкольного опыта, связанного с художественной литературой. 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У обучающихся будет формироваться потребность в систематическом чтении как средстве познания мира и самого себя. Младшие школьники </w:t>
      </w:r>
      <w:r w:rsidRPr="00413904">
        <w:rPr>
          <w:rFonts w:ascii="Times New Roman" w:hAnsi="Times New Roman"/>
          <w:color w:val="auto"/>
          <w:sz w:val="28"/>
          <w:szCs w:val="28"/>
        </w:rPr>
        <w:t>будут с интересом читать художественные, научно-популярные и учебные тексты</w:t>
      </w:r>
      <w:r w:rsidRPr="006D7B6B">
        <w:rPr>
          <w:rFonts w:ascii="Times New Roman" w:hAnsi="Times New Roman"/>
          <w:color w:val="auto"/>
          <w:sz w:val="28"/>
          <w:szCs w:val="28"/>
        </w:rPr>
        <w:t>, которые помогут им сформировать собственную позицию в жизни, расширят кругозор.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 w:rsidRPr="006D7B6B">
        <w:rPr>
          <w:rFonts w:ascii="Times New Roman" w:hAnsi="Times New Roman"/>
          <w:color w:val="auto"/>
          <w:sz w:val="28"/>
          <w:szCs w:val="28"/>
        </w:rPr>
        <w:t xml:space="preserve">Учащиеся получат возможность познакомиться с культурно-историческим наследием России и общечеловеческими ценностями </w:t>
      </w:r>
      <w:r w:rsidRPr="00413904">
        <w:rPr>
          <w:rFonts w:ascii="Times New Roman" w:hAnsi="Times New Roman"/>
          <w:color w:val="auto"/>
          <w:sz w:val="28"/>
          <w:szCs w:val="28"/>
        </w:rPr>
        <w:t>для развития этических чувств и эмоционально-нравственной отзывчивости</w:t>
      </w:r>
      <w:r w:rsidRPr="006D7B6B">
        <w:rPr>
          <w:rFonts w:ascii="Times New Roman" w:hAnsi="Times New Roman"/>
          <w:color w:val="auto"/>
          <w:sz w:val="28"/>
          <w:szCs w:val="28"/>
        </w:rPr>
        <w:t>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 xml:space="preserve">Младшие школьники будут учиться полноценно воспринимать художественную литературу, </w:t>
      </w:r>
      <w:r w:rsidRPr="00413904">
        <w:rPr>
          <w:rFonts w:ascii="Times New Roman" w:hAnsi="Times New Roman"/>
          <w:color w:val="auto"/>
          <w:spacing w:val="-2"/>
          <w:sz w:val="28"/>
          <w:szCs w:val="28"/>
        </w:rPr>
        <w:t xml:space="preserve">воспроизводить в воображении словесные художественные </w:t>
      </w:r>
      <w:proofErr w:type="spellStart"/>
      <w:r w:rsidRPr="00413904">
        <w:rPr>
          <w:rFonts w:ascii="Times New Roman" w:hAnsi="Times New Roman"/>
          <w:color w:val="auto"/>
          <w:spacing w:val="-2"/>
          <w:sz w:val="28"/>
          <w:szCs w:val="28"/>
        </w:rPr>
        <w:t>образы</w:t>
      </w:r>
      <w:proofErr w:type="gramStart"/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>,э</w:t>
      </w:r>
      <w:proofErr w:type="gramEnd"/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>моционально</w:t>
      </w:r>
      <w:proofErr w:type="spellEnd"/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 xml:space="preserve"> отзываться на </w:t>
      </w:r>
      <w:r w:rsidRPr="006D7B6B">
        <w:rPr>
          <w:rFonts w:ascii="Times New Roman" w:hAnsi="Times New Roman"/>
          <w:color w:val="auto"/>
          <w:spacing w:val="-4"/>
          <w:sz w:val="28"/>
          <w:szCs w:val="28"/>
        </w:rPr>
        <w:t xml:space="preserve">прочитанное, высказывать свою точку зрения и уважать мнение </w:t>
      </w:r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его с другими видами искусства </w:t>
      </w:r>
      <w:r w:rsidRPr="00413904">
        <w:rPr>
          <w:rFonts w:ascii="Times New Roman" w:hAnsi="Times New Roman"/>
          <w:color w:val="auto"/>
          <w:sz w:val="28"/>
          <w:szCs w:val="28"/>
        </w:rPr>
        <w:t xml:space="preserve">как источниками формирования эстетических потребностей и </w:t>
      </w:r>
      <w:proofErr w:type="spellStart"/>
      <w:r w:rsidRPr="00413904">
        <w:rPr>
          <w:rFonts w:ascii="Times New Roman" w:hAnsi="Times New Roman"/>
          <w:color w:val="auto"/>
          <w:sz w:val="28"/>
          <w:szCs w:val="28"/>
        </w:rPr>
        <w:t>чувств</w:t>
      </w:r>
      <w:proofErr w:type="gramStart"/>
      <w:r w:rsidRPr="006D7B6B">
        <w:rPr>
          <w:rFonts w:ascii="Times New Roman" w:hAnsi="Times New Roman"/>
          <w:color w:val="auto"/>
          <w:sz w:val="28"/>
          <w:szCs w:val="28"/>
        </w:rPr>
        <w:t>,п</w:t>
      </w:r>
      <w:proofErr w:type="gramEnd"/>
      <w:r w:rsidRPr="006D7B6B">
        <w:rPr>
          <w:rFonts w:ascii="Times New Roman" w:hAnsi="Times New Roman"/>
          <w:color w:val="auto"/>
          <w:sz w:val="28"/>
          <w:szCs w:val="28"/>
        </w:rPr>
        <w:t>ознакомятся</w:t>
      </w:r>
      <w:proofErr w:type="spellEnd"/>
      <w:r w:rsidRPr="006D7B6B">
        <w:rPr>
          <w:rFonts w:ascii="Times New Roman" w:hAnsi="Times New Roman"/>
          <w:color w:val="auto"/>
          <w:sz w:val="28"/>
          <w:szCs w:val="28"/>
        </w:rPr>
        <w:t xml:space="preserve"> с некоторыми коммуникативными и эстетическими возможностями родного языка, используемыми в художественных </w:t>
      </w:r>
      <w:r w:rsidRPr="006D7B6B">
        <w:rPr>
          <w:rFonts w:ascii="Times New Roman" w:hAnsi="Times New Roman"/>
          <w:color w:val="auto"/>
          <w:sz w:val="28"/>
          <w:szCs w:val="28"/>
        </w:rPr>
        <w:lastRenderedPageBreak/>
        <w:t>произведениях,</w:t>
      </w:r>
      <w:r w:rsidRPr="00413904">
        <w:rPr>
          <w:rFonts w:ascii="Times New Roman" w:hAnsi="Times New Roman"/>
          <w:color w:val="auto"/>
          <w:spacing w:val="-4"/>
          <w:sz w:val="28"/>
          <w:szCs w:val="28"/>
        </w:rPr>
        <w:t>научатся соотносить собственный жизненный опыт с художественными впечатлениями</w:t>
      </w:r>
      <w:r w:rsidRPr="006D7B6B">
        <w:rPr>
          <w:rFonts w:ascii="Times New Roman" w:hAnsi="Times New Roman"/>
          <w:color w:val="auto"/>
          <w:sz w:val="28"/>
          <w:szCs w:val="28"/>
        </w:rPr>
        <w:t>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 w:rsidRPr="006D7B6B">
        <w:rPr>
          <w:rFonts w:ascii="Times New Roman" w:hAnsi="Times New Roman"/>
          <w:color w:val="auto"/>
          <w:sz w:val="28"/>
          <w:szCs w:val="28"/>
        </w:rPr>
        <w:t xml:space="preserve">К концу обучения в начальной школе дети будут готовы к дальнейшему </w:t>
      </w:r>
      <w:proofErr w:type="spellStart"/>
      <w:r w:rsidRPr="006D7B6B">
        <w:rPr>
          <w:rFonts w:ascii="Times New Roman" w:hAnsi="Times New Roman"/>
          <w:color w:val="auto"/>
          <w:sz w:val="28"/>
          <w:szCs w:val="28"/>
        </w:rPr>
        <w:t>обучениюи</w:t>
      </w:r>
      <w:proofErr w:type="spellEnd"/>
      <w:r w:rsidRPr="00413904">
        <w:rPr>
          <w:rFonts w:ascii="Times New Roman" w:hAnsi="Times New Roman"/>
          <w:color w:val="auto"/>
          <w:sz w:val="28"/>
          <w:szCs w:val="28"/>
        </w:rPr>
        <w:t xml:space="preserve"> систематическому изучению литературы в средней школе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</w:t>
      </w:r>
      <w:r w:rsidRPr="00413904">
        <w:rPr>
          <w:rFonts w:ascii="Times New Roman" w:hAnsi="Times New Roman"/>
          <w:color w:val="auto"/>
          <w:sz w:val="28"/>
          <w:szCs w:val="28"/>
        </w:rPr>
        <w:t>основы элементарной оценочной деятельности</w:t>
      </w:r>
      <w:r w:rsidRPr="006D7B6B">
        <w:rPr>
          <w:rFonts w:ascii="Times New Roman" w:hAnsi="Times New Roman"/>
          <w:color w:val="auto"/>
          <w:sz w:val="28"/>
          <w:szCs w:val="28"/>
        </w:rPr>
        <w:t>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Обучающиеся 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овладеют техникой чтения </w:t>
      </w:r>
      <w:r w:rsidRPr="006D7B6B">
        <w:rPr>
          <w:rFonts w:ascii="Times New Roman" w:hAnsi="Times New Roman"/>
          <w:bCs/>
          <w:color w:val="auto"/>
          <w:sz w:val="28"/>
          <w:szCs w:val="28"/>
        </w:rPr>
        <w:t>(</w:t>
      </w:r>
      <w:r w:rsidRPr="00413904">
        <w:rPr>
          <w:rFonts w:ascii="Times New Roman" w:hAnsi="Times New Roman"/>
          <w:bCs/>
          <w:color w:val="auto"/>
          <w:sz w:val="28"/>
          <w:szCs w:val="28"/>
        </w:rPr>
        <w:t>правильным плавным чтением, приближающимся к темпу нормальной речи</w:t>
      </w:r>
      <w:r w:rsidRPr="006D7B6B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6D7B6B">
        <w:rPr>
          <w:rFonts w:ascii="Times New Roman" w:hAnsi="Times New Roman"/>
          <w:color w:val="auto"/>
          <w:sz w:val="28"/>
          <w:szCs w:val="28"/>
        </w:rPr>
        <w:t>, приемами пони</w:t>
      </w:r>
      <w:r w:rsidRPr="006D7B6B">
        <w:rPr>
          <w:rFonts w:ascii="Times New Roman" w:hAnsi="Times New Roman"/>
          <w:color w:val="auto"/>
          <w:spacing w:val="2"/>
          <w:sz w:val="28"/>
          <w:szCs w:val="28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 w:rsidRPr="006D7B6B">
        <w:rPr>
          <w:rFonts w:ascii="Times New Roman" w:hAnsi="Times New Roman"/>
          <w:color w:val="auto"/>
          <w:sz w:val="28"/>
          <w:szCs w:val="28"/>
        </w:rPr>
        <w:t>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AE48B8" w:rsidRPr="00D604C2" w:rsidRDefault="00AE48B8" w:rsidP="00AE48B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left="-851"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6D7B6B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Школьники научатся вести диалог в различных коммуникативных ситуациях, соблюдая правила речевого этикета, участвовать в обсуждении </w:t>
      </w:r>
      <w:r w:rsidRPr="00D604C2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AE48B8" w:rsidRPr="007C25ED" w:rsidRDefault="00AE48B8" w:rsidP="00AE48B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left="-851"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Обучающиеся </w:t>
      </w:r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начальной школы приобретут первичные умения работы с учебной и научно-популярной литературой, будут </w:t>
      </w:r>
      <w:proofErr w:type="gramStart"/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находить</w:t>
      </w:r>
      <w:proofErr w:type="gramEnd"/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и использовать информацию для практической работы.</w:t>
      </w:r>
    </w:p>
    <w:p w:rsidR="00AE48B8" w:rsidRPr="00FF7057" w:rsidRDefault="00AE48B8" w:rsidP="00AE48B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left="-851"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Обучающиеся </w:t>
      </w:r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Виды речевой и читательской деятельности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b/>
          <w:szCs w:val="28"/>
        </w:rPr>
      </w:pPr>
      <w:r w:rsidRPr="006D7B6B"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 xml:space="preserve">читать со скоростью, позволяющей понимать смысл </w:t>
      </w:r>
      <w:proofErr w:type="gramStart"/>
      <w:r w:rsidRPr="006D7B6B">
        <w:rPr>
          <w:rStyle w:val="Zag11"/>
          <w:rFonts w:eastAsia="@Arial Unicode MS"/>
          <w:szCs w:val="28"/>
        </w:rPr>
        <w:t>прочитанного</w:t>
      </w:r>
      <w:proofErr w:type="gramEnd"/>
      <w:r w:rsidRPr="006D7B6B">
        <w:rPr>
          <w:rStyle w:val="Zag11"/>
          <w:rFonts w:eastAsia="@Arial Unicode MS"/>
          <w:szCs w:val="28"/>
        </w:rPr>
        <w:t>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AE48B8" w:rsidRPr="007C25ED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D604C2">
        <w:rPr>
          <w:rStyle w:val="Zag11"/>
          <w:rFonts w:eastAsia="@Arial Unicode MS"/>
          <w:szCs w:val="28"/>
        </w:rPr>
        <w:lastRenderedPageBreak/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AE48B8" w:rsidRPr="007C25ED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7C25ED">
        <w:rPr>
          <w:rStyle w:val="Zag11"/>
          <w:rFonts w:eastAsia="@Arial Unicode MS"/>
          <w:szCs w:val="28"/>
        </w:rPr>
        <w:t>ориентироваться в содержании художественного, учебного и научно</w:t>
      </w:r>
      <w:r w:rsidRPr="007C25ED">
        <w:rPr>
          <w:rStyle w:val="Zag11"/>
          <w:rFonts w:eastAsia="@Arial Unicode MS"/>
          <w:szCs w:val="28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AE48B8" w:rsidRPr="006D7B6B" w:rsidRDefault="00AE48B8" w:rsidP="00AE48B8">
      <w:pPr>
        <w:pStyle w:val="21"/>
        <w:spacing w:line="240" w:lineRule="auto"/>
        <w:ind w:left="-851"/>
      </w:pPr>
      <w:proofErr w:type="gramStart"/>
      <w:r w:rsidRPr="00413904">
        <w:rPr>
          <w:iCs/>
          <w:spacing w:val="2"/>
        </w:rPr>
        <w:t>для художественных текстов</w:t>
      </w:r>
      <w:r w:rsidRPr="006D7B6B">
        <w:rPr>
          <w:spacing w:val="2"/>
        </w:rPr>
        <w:t xml:space="preserve">: определять главную </w:t>
      </w:r>
      <w:r w:rsidRPr="006D7B6B"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6D7B6B">
        <w:rPr>
          <w:spacing w:val="2"/>
        </w:rPr>
        <w:t>сте требуемую информацию (конкретные сведения, факты, описания), заданную в явном виде;</w:t>
      </w:r>
      <w:proofErr w:type="gramEnd"/>
      <w:r w:rsidRPr="006D7B6B">
        <w:rPr>
          <w:spacing w:val="2"/>
        </w:rPr>
        <w:t xml:space="preserve"> задавать вопросы по содержанию произведения и отвечать на них, подтверждая </w:t>
      </w:r>
      <w:r w:rsidRPr="006D7B6B"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научно-популярных текстов</w:t>
      </w:r>
      <w:r w:rsidRPr="006D7B6B">
        <w:t xml:space="preserve">: определять основное </w:t>
      </w:r>
      <w:r w:rsidRPr="006D7B6B">
        <w:rPr>
          <w:spacing w:val="2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6D7B6B"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6D7B6B">
        <w:rPr>
          <w:spacing w:val="2"/>
        </w:rPr>
        <w:t>подтверждая ответ примерами из текста; объяснять значе</w:t>
      </w:r>
      <w:r w:rsidRPr="006D7B6B">
        <w:t xml:space="preserve">ние слова с опорой на контекст, с использованием словарей и другой справочной литературы;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>использовать простейшие приемы анализа различных видов текстов:</w:t>
      </w:r>
    </w:p>
    <w:p w:rsidR="00AE48B8" w:rsidRPr="006D7B6B" w:rsidRDefault="00AE48B8" w:rsidP="00AE48B8">
      <w:pPr>
        <w:pStyle w:val="21"/>
        <w:spacing w:line="240" w:lineRule="auto"/>
        <w:ind w:left="-851"/>
      </w:pPr>
      <w:proofErr w:type="gramStart"/>
      <w:r w:rsidRPr="00413904">
        <w:rPr>
          <w:iCs/>
        </w:rPr>
        <w:t>для художественных текстов</w:t>
      </w:r>
      <w:r w:rsidRPr="006D7B6B">
        <w:t xml:space="preserve">: </w:t>
      </w:r>
      <w:r w:rsidRPr="006D7B6B">
        <w:rPr>
          <w:spacing w:val="2"/>
        </w:rPr>
        <w:t xml:space="preserve">устанавливать </w:t>
      </w:r>
      <w:r w:rsidRPr="006D7B6B"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научно-популярных текстов</w:t>
      </w:r>
      <w:r w:rsidRPr="006D7B6B"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>использовать различные формы интерпретации содержания текстов: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художественных текстов</w:t>
      </w:r>
      <w:r w:rsidRPr="006D7B6B">
        <w:t xml:space="preserve">: формулировать простые выводы, основываясь на содержании текста; составлять характеристику </w:t>
      </w:r>
      <w:proofErr w:type="spellStart"/>
      <w:r w:rsidRPr="006D7B6B">
        <w:t>персонажа</w:t>
      </w:r>
      <w:proofErr w:type="gramStart"/>
      <w:r w:rsidRPr="006D7B6B">
        <w:t>;и</w:t>
      </w:r>
      <w:proofErr w:type="gramEnd"/>
      <w:r w:rsidRPr="006D7B6B">
        <w:t>нтерпретировать</w:t>
      </w:r>
      <w:proofErr w:type="spellEnd"/>
      <w:r w:rsidRPr="006D7B6B">
        <w:t xml:space="preserve">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научно-популярных текстов</w:t>
      </w:r>
      <w:r w:rsidRPr="006D7B6B"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 xml:space="preserve">ориентироваться в нравственном содержании </w:t>
      </w:r>
      <w:proofErr w:type="gramStart"/>
      <w:r w:rsidRPr="006D7B6B">
        <w:t>прочитанного</w:t>
      </w:r>
      <w:proofErr w:type="gramEnd"/>
      <w:r w:rsidRPr="006D7B6B">
        <w:t>, самостоятельно делать выводы, соотносить поступки героев с нравственными нормами (</w:t>
      </w:r>
      <w:proofErr w:type="spellStart"/>
      <w:r w:rsidRPr="00413904">
        <w:rPr>
          <w:iCs/>
        </w:rPr>
        <w:t>толькодля</w:t>
      </w:r>
      <w:proofErr w:type="spellEnd"/>
      <w:r w:rsidRPr="00413904">
        <w:rPr>
          <w:iCs/>
        </w:rPr>
        <w:t xml:space="preserve"> художественных текстов</w:t>
      </w:r>
      <w:r w:rsidRPr="006D7B6B">
        <w:t>);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lastRenderedPageBreak/>
        <w:t>различать на практическом уровне виды текстов (художественный и научно-популярный), опираясь на особенности каждого вида текста (</w:t>
      </w:r>
      <w:r w:rsidRPr="00413904">
        <w:t>для всех видов текстов</w:t>
      </w:r>
      <w:r w:rsidRPr="006D7B6B">
        <w:t>);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413904">
        <w:rPr>
          <w:iCs/>
        </w:rPr>
        <w:t>для всех видов текстов</w:t>
      </w:r>
      <w:r w:rsidRPr="006D7B6B">
        <w:t>);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szCs w:val="28"/>
        </w:rPr>
      </w:pPr>
      <w:r w:rsidRPr="006D7B6B"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413904">
        <w:rPr>
          <w:iCs/>
        </w:rPr>
        <w:t>для всех видов текстов</w:t>
      </w:r>
      <w:r w:rsidRPr="006D7B6B">
        <w:t>).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получит возможность научиться:</w:t>
      </w:r>
    </w:p>
    <w:p w:rsidR="00AE48B8" w:rsidRPr="007261C4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i/>
          <w:iCs/>
          <w:szCs w:val="28"/>
        </w:rPr>
      </w:pPr>
      <w:r w:rsidRPr="007261C4">
        <w:rPr>
          <w:rStyle w:val="Zag11"/>
          <w:rFonts w:eastAsia="@Arial Unicode MS"/>
          <w:i/>
          <w:szCs w:val="28"/>
        </w:rPr>
        <w:t>осмысливать эстетические и нравственные ценности художественного текста и высказывать суждение;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 xml:space="preserve">осмысливать эстетические и нравственные ценности </w:t>
      </w:r>
      <w:r w:rsidRPr="00413904">
        <w:rPr>
          <w:i/>
          <w:spacing w:val="-2"/>
        </w:rPr>
        <w:t>художественного текста и высказывать собственное суж</w:t>
      </w:r>
      <w:r w:rsidRPr="00413904">
        <w:rPr>
          <w:i/>
        </w:rPr>
        <w:t>дение;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>составлять по аналогии устные рассказы (повествование, рассуждение, описание).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Круг детского чтения (для всех видов текстов)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 xml:space="preserve">вести список прочитанных книг с целью использования его в учебной и </w:t>
      </w:r>
      <w:proofErr w:type="spellStart"/>
      <w:r w:rsidRPr="007261C4">
        <w:t>внеучебной</w:t>
      </w:r>
      <w:proofErr w:type="spellEnd"/>
      <w:r w:rsidRPr="007261C4">
        <w:t xml:space="preserve"> деятельности, в том числе для планирования своего круга чтения;</w:t>
      </w:r>
    </w:p>
    <w:p w:rsidR="00AE48B8" w:rsidRPr="00797ECB" w:rsidRDefault="00AE48B8" w:rsidP="00AE48B8">
      <w:pPr>
        <w:pStyle w:val="21"/>
        <w:spacing w:line="240" w:lineRule="auto"/>
        <w:ind w:left="-851"/>
      </w:pPr>
      <w:r w:rsidRPr="007261C4">
        <w:t>составлять аннотацию и краткий отзыв на прочитанное произведение по заданному образцу</w:t>
      </w:r>
      <w:r w:rsidRPr="00797ECB">
        <w:t>.</w:t>
      </w:r>
    </w:p>
    <w:p w:rsidR="00AE48B8" w:rsidRPr="00BD7394" w:rsidRDefault="00AE48B8" w:rsidP="00AE48B8">
      <w:pPr>
        <w:pStyle w:val="a8"/>
        <w:spacing w:line="240" w:lineRule="auto"/>
        <w:ind w:left="-851" w:firstLine="454"/>
        <w:rPr>
          <w:rFonts w:ascii="Times New Roman" w:hAnsi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AE48B8" w:rsidRPr="00BD7394" w:rsidRDefault="00AE48B8" w:rsidP="00AE48B8">
      <w:pPr>
        <w:pStyle w:val="21"/>
        <w:spacing w:line="240" w:lineRule="auto"/>
        <w:ind w:left="-851"/>
        <w:rPr>
          <w:i/>
        </w:rPr>
      </w:pPr>
      <w:r w:rsidRPr="00BD7394">
        <w:rPr>
          <w:i/>
        </w:rPr>
        <w:t>работать с тематическим каталогом;</w:t>
      </w:r>
    </w:p>
    <w:p w:rsidR="00AE48B8" w:rsidRPr="00BD7394" w:rsidRDefault="00AE48B8" w:rsidP="00AE48B8">
      <w:pPr>
        <w:pStyle w:val="21"/>
        <w:spacing w:line="240" w:lineRule="auto"/>
        <w:ind w:left="-851"/>
        <w:rPr>
          <w:i/>
        </w:rPr>
      </w:pPr>
      <w:r w:rsidRPr="00BD7394">
        <w:rPr>
          <w:i/>
        </w:rPr>
        <w:t>работать с детской периодикой;</w:t>
      </w:r>
    </w:p>
    <w:p w:rsidR="00AE48B8" w:rsidRPr="00BD7394" w:rsidRDefault="00AE48B8" w:rsidP="00AE48B8">
      <w:pPr>
        <w:pStyle w:val="21"/>
        <w:spacing w:line="240" w:lineRule="auto"/>
        <w:ind w:left="-851"/>
        <w:rPr>
          <w:i/>
        </w:rPr>
      </w:pPr>
      <w:r w:rsidRPr="00BD7394">
        <w:rPr>
          <w:i/>
        </w:rPr>
        <w:t>самостоятельно писать отзыв о прочитанной книге (в свободной форме).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Литературоведческая пропедевтика (только для художественных текстов)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распознавать некоторые отличительные особенности ху</w:t>
      </w:r>
      <w:r w:rsidRPr="007261C4">
        <w:rPr>
          <w:spacing w:val="2"/>
        </w:rPr>
        <w:t xml:space="preserve">дожественных произведений (на примерах художественных </w:t>
      </w:r>
      <w:r w:rsidRPr="007261C4">
        <w:t>образов и средств художественной выразительности);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rPr>
          <w:spacing w:val="2"/>
        </w:rPr>
        <w:t>отличать на практическом уровне прозаический текст</w:t>
      </w:r>
      <w:r w:rsidRPr="007261C4">
        <w:rPr>
          <w:spacing w:val="2"/>
        </w:rPr>
        <w:br/>
      </w:r>
      <w:r w:rsidRPr="007261C4">
        <w:t xml:space="preserve">от </w:t>
      </w:r>
      <w:proofErr w:type="gramStart"/>
      <w:r w:rsidRPr="007261C4">
        <w:t>стихотворного</w:t>
      </w:r>
      <w:proofErr w:type="gramEnd"/>
      <w:r w:rsidRPr="007261C4">
        <w:t>, приводить примеры прозаических и стихотворных текстов;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  <w:iCs/>
          <w:szCs w:val="28"/>
        </w:rPr>
      </w:pPr>
      <w:r w:rsidRPr="007261C4">
        <w:t>находить средства художественной выразительности (метафора, олицетворение, эпитет)</w:t>
      </w:r>
      <w:r w:rsidRPr="004902B1">
        <w:t>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получит возможность научиться: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rPr>
          <w:spacing w:val="2"/>
        </w:rPr>
        <w:t xml:space="preserve">воспринимать художественную литературу как вид </w:t>
      </w:r>
      <w:r w:rsidRPr="007261C4">
        <w:t>искусства, приводить примеры проявления художественного вымысла в произведениях;</w:t>
      </w:r>
    </w:p>
    <w:p w:rsidR="00AE48B8" w:rsidRPr="007261C4" w:rsidRDefault="00AE48B8" w:rsidP="00AE48B8">
      <w:pPr>
        <w:pStyle w:val="21"/>
        <w:spacing w:line="240" w:lineRule="auto"/>
        <w:ind w:left="-851"/>
      </w:pPr>
      <w:proofErr w:type="gramStart"/>
      <w:r w:rsidRPr="007261C4">
        <w:lastRenderedPageBreak/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AE48B8" w:rsidRPr="00413904" w:rsidRDefault="00AE48B8" w:rsidP="00AE48B8">
      <w:pPr>
        <w:pStyle w:val="21"/>
        <w:spacing w:line="240" w:lineRule="auto"/>
        <w:ind w:left="-851"/>
      </w:pPr>
      <w:r w:rsidRPr="007261C4">
        <w:t>определять позиции героев художественного текста, позицию автора художественного текста</w:t>
      </w:r>
      <w:r w:rsidRPr="006D7B6B">
        <w:rPr>
          <w:i/>
        </w:rPr>
        <w:t>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Творческая деятельность (только для художественных текстов)</w:t>
      </w:r>
    </w:p>
    <w:p w:rsidR="00AE48B8" w:rsidRPr="00413904" w:rsidRDefault="00AE48B8" w:rsidP="00AE48B8">
      <w:pPr>
        <w:pStyle w:val="21"/>
        <w:numPr>
          <w:ilvl w:val="0"/>
          <w:numId w:val="0"/>
        </w:numPr>
        <w:spacing w:line="240" w:lineRule="auto"/>
        <w:ind w:left="-851"/>
        <w:rPr>
          <w:rStyle w:val="Zag11"/>
          <w:rFonts w:eastAsia="@Arial Unicode MS"/>
          <w:b/>
          <w:szCs w:val="28"/>
        </w:rPr>
      </w:pPr>
      <w:r>
        <w:rPr>
          <w:rStyle w:val="Zag11"/>
          <w:rFonts w:eastAsia="@Arial Unicode MS"/>
          <w:b/>
          <w:szCs w:val="28"/>
        </w:rPr>
        <w:t xml:space="preserve">Обучающийся </w:t>
      </w:r>
      <w:r w:rsidRPr="00413904">
        <w:rPr>
          <w:rStyle w:val="Zag11"/>
          <w:rFonts w:eastAsia="@Arial Unicode MS"/>
          <w:b/>
          <w:szCs w:val="28"/>
        </w:rPr>
        <w:t>научится: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создавать по аналогии собственный текст в жанре сказки и загадки;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восстанавливать текст, дополняя его начало или окончание</w:t>
      </w:r>
      <w:r>
        <w:t>,</w:t>
      </w:r>
      <w:r w:rsidRPr="007261C4">
        <w:t xml:space="preserve"> или пополняя его событиями;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составлять устный рассказ по репродукциям картин художников и/или на основе личного опыта;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szCs w:val="28"/>
        </w:rPr>
      </w:pPr>
      <w:r w:rsidRPr="007261C4">
        <w:t>составлять устный рассказ на основе прочитанных про</w:t>
      </w:r>
      <w:r w:rsidRPr="007261C4">
        <w:rPr>
          <w:spacing w:val="2"/>
        </w:rPr>
        <w:t xml:space="preserve">изведений с учетом коммуникативной задачи (для разных </w:t>
      </w:r>
      <w:r w:rsidRPr="007261C4">
        <w:t>адресатов).</w:t>
      </w:r>
    </w:p>
    <w:p w:rsidR="00AE48B8" w:rsidRPr="00413904" w:rsidRDefault="00AE48B8" w:rsidP="00AE48B8">
      <w:pPr>
        <w:pStyle w:val="21"/>
        <w:numPr>
          <w:ilvl w:val="0"/>
          <w:numId w:val="0"/>
        </w:numPr>
        <w:spacing w:line="240" w:lineRule="auto"/>
        <w:ind w:left="-851"/>
        <w:rPr>
          <w:rStyle w:val="Zag11"/>
          <w:rFonts w:eastAsia="@Arial Unicode MS"/>
          <w:b/>
          <w:iCs/>
          <w:szCs w:val="28"/>
        </w:rPr>
      </w:pPr>
      <w:r>
        <w:rPr>
          <w:rStyle w:val="Zag11"/>
          <w:rFonts w:eastAsia="@Arial Unicode MS"/>
          <w:b/>
          <w:szCs w:val="28"/>
        </w:rPr>
        <w:t>Обучающийся</w:t>
      </w:r>
      <w:r w:rsidRPr="00413904">
        <w:rPr>
          <w:rStyle w:val="Zag11"/>
          <w:rFonts w:eastAsia="@Arial Unicode MS"/>
          <w:b/>
          <w:szCs w:val="28"/>
        </w:rPr>
        <w:t>получит возможность научиться: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 xml:space="preserve">вести рассказ (или повествование) на основе сюжета </w:t>
      </w:r>
      <w:r w:rsidRPr="007261C4">
        <w:rPr>
          <w:spacing w:val="2"/>
        </w:rPr>
        <w:t xml:space="preserve">известного литературного произведения, дополняя и/или </w:t>
      </w:r>
      <w:r w:rsidRPr="007261C4"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 xml:space="preserve">писать сочинения по поводу прочитанного в виде </w:t>
      </w:r>
      <w:proofErr w:type="gramStart"/>
      <w:r w:rsidRPr="007261C4">
        <w:t>читательских</w:t>
      </w:r>
      <w:proofErr w:type="gramEnd"/>
      <w:r w:rsidRPr="007261C4">
        <w:t xml:space="preserve"> аннотации или отзыва;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создавать серии иллюстраций с короткими текстами по содержанию прочитанного (прослушанного) произведения;</w:t>
      </w:r>
    </w:p>
    <w:p w:rsidR="00AE48B8" w:rsidRPr="007261C4" w:rsidRDefault="00AE48B8" w:rsidP="00AE48B8">
      <w:pPr>
        <w:pStyle w:val="21"/>
        <w:spacing w:line="240" w:lineRule="auto"/>
        <w:ind w:left="-851"/>
        <w:rPr>
          <w:bCs/>
        </w:rPr>
      </w:pPr>
      <w:r w:rsidRPr="007261C4">
        <w:t xml:space="preserve">создавать проекты в виде книжек-самоделок, презентаций с </w:t>
      </w:r>
      <w:r w:rsidRPr="007261C4">
        <w:rPr>
          <w:bCs/>
        </w:rPr>
        <w:t>аудиовизуальной поддержкой и пояснениями;</w:t>
      </w:r>
    </w:p>
    <w:p w:rsidR="00AE48B8" w:rsidRDefault="00AE48B8" w:rsidP="00AE48B8">
      <w:pPr>
        <w:pStyle w:val="21"/>
        <w:spacing w:line="240" w:lineRule="auto"/>
        <w:ind w:left="-851"/>
      </w:pPr>
      <w:r w:rsidRPr="007261C4"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AE48B8" w:rsidRDefault="00AE48B8" w:rsidP="00AE48B8">
      <w:pPr>
        <w:pStyle w:val="ParagraphStyle"/>
        <w:spacing w:after="60" w:line="252" w:lineRule="auto"/>
        <w:ind w:left="-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Default="00AE48B8" w:rsidP="00AE48B8">
      <w:pPr>
        <w:pStyle w:val="ParagraphStyle"/>
        <w:spacing w:after="60" w:line="252" w:lineRule="auto"/>
        <w:ind w:left="-851"/>
        <w:rPr>
          <w:rFonts w:ascii="Times New Roman" w:hAnsi="Times New Roman" w:cs="Times New Roman"/>
          <w:i/>
          <w:iCs/>
          <w:sz w:val="28"/>
          <w:szCs w:val="28"/>
        </w:rPr>
      </w:pPr>
    </w:p>
    <w:p w:rsidR="00AE48B8" w:rsidRDefault="00AE48B8" w:rsidP="00AE48B8">
      <w:pPr>
        <w:pStyle w:val="ParagraphStyle"/>
        <w:spacing w:before="60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AE48B8" w:rsidRDefault="00AE48B8" w:rsidP="00AE48B8">
      <w:pPr>
        <w:pStyle w:val="ParagraphStyle"/>
        <w:tabs>
          <w:tab w:val="left" w:pos="990"/>
        </w:tabs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 универсальные учебные действия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Формулировать учебную задачу урока в мини-группе или в паре, принимать ее, сохранять на протяжении всего урока, периодически сверяя свои учебные действия с заданной задачей. Читать в соответствии с целью чтения (бегло, выразительно, по ролям, выразительно </w:t>
      </w:r>
      <w:proofErr w:type="spellStart"/>
      <w:r>
        <w:rPr>
          <w:rFonts w:ascii="Times New Roman" w:hAnsi="Times New Roman" w:cs="Times New Roman"/>
          <w:spacing w:val="-15"/>
          <w:sz w:val="28"/>
          <w:szCs w:val="28"/>
        </w:rPr>
        <w:t>наизустьи</w:t>
      </w:r>
      <w:proofErr w:type="spellEnd"/>
      <w:r>
        <w:rPr>
          <w:rFonts w:ascii="Times New Roman" w:hAnsi="Times New Roman" w:cs="Times New Roman"/>
          <w:spacing w:val="-15"/>
          <w:sz w:val="28"/>
          <w:szCs w:val="28"/>
        </w:rPr>
        <w:t xml:space="preserve"> пр.).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урока. Выбирать вместе с группой (в паре) форму оценивания результатов, вырабатывать совместно с группой (в паре) критерии оценивания результатов. 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границы коллективного знания и незнания по теме самостоятельно </w:t>
      </w:r>
      <w:r>
        <w:rPr>
          <w:rFonts w:ascii="Times New Roman" w:hAnsi="Times New Roman" w:cs="Times New Roman"/>
          <w:i/>
          <w:iCs/>
          <w:sz w:val="28"/>
          <w:szCs w:val="28"/>
        </w:rPr>
        <w:t>(Что мы уже знаем по данной теме? Что мы уже умеем?)</w:t>
      </w:r>
      <w:r>
        <w:rPr>
          <w:rFonts w:ascii="Times New Roman" w:hAnsi="Times New Roman" w:cs="Times New Roman"/>
          <w:sz w:val="28"/>
          <w:szCs w:val="28"/>
        </w:rPr>
        <w:t>, связывать с целевой установкой урока. Фиксировать по ходу урока и в конце урока удовлетворенность/неудовлетворенность своей работой на уроке (с помощью шкал, значков «+», «–», «?»).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причины успеха/неуспеха с помощью оценочных шкал и знаковой системы («+», «–», «?»). Фиксировать причины неудач в устной форме в группе или паре. Предлагать варианты устранения причин неудач на уроке.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AE48B8" w:rsidRDefault="00AE48B8" w:rsidP="00AE48B8">
      <w:pPr>
        <w:pStyle w:val="ParagraphStyle"/>
        <w:tabs>
          <w:tab w:val="left" w:pos="990"/>
        </w:tabs>
        <w:spacing w:before="60" w:after="45" w:line="259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E48B8" w:rsidRDefault="00AE48B8" w:rsidP="00AE48B8">
      <w:pPr>
        <w:pStyle w:val="ParagraphStyle"/>
        <w:tabs>
          <w:tab w:val="left" w:pos="990"/>
        </w:tabs>
        <w:spacing w:before="60" w:after="45" w:line="259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универсальные учебные действия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9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Считывать информацию с новых, еще неизвестных схем и моделей, толковать их, осознавать их необходимость для фиксации собственных знаний и умений.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9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литературный текст с опорой на систему вопросов учителя (учебника), выявлять основную мысль произведения, формулировать ее на уровне обобщения в совместной коллективной деятельности. Замечать в литературных текстах сравнения и эпитеты, анализировать их назначение в тексте, использовать авторские сравнения и эпитеты в своих творческих работах. Сравнивать и сопоставлять произведения между собой, называя общее и различное в них (сказку бытовую и волшебную, сказку бытовую и басню, басню и рассказ). Сравнивать литературное произведение или эпизод из него с фрагментом музыкального произведения, репродукцией картины художника. Подбирать к тексту репродукции картин художников и фрагменты музыкальных произведений из дополнительных источников. Отбирать из ряда пословиц (поговорок) нужные для фиксации смысла произведения. Сравнивать мотивы поступков героев из одного литературного произведения, выявлять особенности их поведения в зависимости от мотива. Строить рассуждение (или доказательство своей точки зрения) по теме урока не менее чем из 7–8 предложений.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сущность и значение русских народных и литературных сказок, рассказов и стихов великих классиков литературы (А. Пушкина, М. Лермонтова, А. Чехова, Л. Толстого, А. Крылова и др.) как часть русской национальной культуры.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Осознавать смысл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понятий: типы текстов (повествование, описание), авторский замысел, авторское отношение, автор-рассказчик, лирический герой,  изобразительно-выразительные  средства языка (сравнение и эпитет), художник-живописец, репродукция картины художника, композитор, музыкальное произведение, первые печатные книги на Руси, сказки народные и литературные.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инсценировании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 выполнении проектных заданий. Предлагать вариант решения нравственной проблемы, исходя из своих нравственных установок и ценностей.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</w:r>
    </w:p>
    <w:p w:rsidR="00AE48B8" w:rsidRDefault="00AE48B8" w:rsidP="00AE48B8">
      <w:pPr>
        <w:pStyle w:val="ParagraphStyle"/>
        <w:tabs>
          <w:tab w:val="left" w:pos="990"/>
        </w:tabs>
        <w:spacing w:before="60" w:after="45" w:line="264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универсальные учебные действия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рассуждение и доказательство своей точки зрения не менее чем из 7–8 предложений, проявлять активность и стремление высказываться, задавать вопросы. Осознавать цель своего высказывания. Пользоваться элементарными приемами убеждения, мимикой и жестикуляцией. Строить диалог в паре или группе, задавать вопросы на осмысление нравственной проблемы.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связное высказывание не менее чем из 7–8 предложений по выбранной теме. Оформлять 3–4 слайда к проекту, письменно фиксируя основные положения устного высказывания.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терпимость к альтернативному мнению, не допускать агрессивного поведения, предлагать компромиссы, способы примирения в случае несогласия с точкой зрения оппонента. Объяснять сверстникам способы конструктивности и продуктивности бесконфликтной деятельности.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Отбирать аргументы и факты для доказательства своей точки зрения. Выстраивать иерархию нравственных категорий, приемлемых или неприемлемых для оценивания событий, описываемых в произведении. Опираться на собственный нравственный опыт в ходе доказательства и оценивания событий.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 цель работы группы, принимать и сохранять ее на протяжении всей работы в группе, соотносить с планом работы, выбирать для себя подходящие роли и функции. Вырабатывать в группе или паре критерии оценивания выполнения того или иного задания (упражнения). Оценивать достижения участников групповой или парной работы по выработанным критериям. Вырабатывать критерии оценивания поведения людей в различных жизненных ситуациях на основе нравственных норм. Руководствоваться выработанными критериями при оценке поступков литературных героев и своего собственного поведения.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Объяснять причины конфликта, возникшего в группе, находить пути выхода из создавшейся ситуации. Приводить примеры похожих ситуаций из литературных произведений.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нужную информацию в беседах со взрослыми, в учебных книгах, словарях, справочниках, энциклопедиях для детей, через сеть Интернет, периодику и СМИ.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небольшую презентацию (6–7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рисунки, графические схемы, модели и пр.). Озвучивать презентацию с опорой </w:t>
      </w:r>
      <w:r>
        <w:rPr>
          <w:rFonts w:ascii="Times New Roman" w:hAnsi="Times New Roman" w:cs="Times New Roman"/>
          <w:sz w:val="28"/>
          <w:szCs w:val="28"/>
        </w:rPr>
        <w:br/>
        <w:t>на слайды, выстраивать монолог по продуманному плану.</w:t>
      </w:r>
    </w:p>
    <w:p w:rsidR="00B50EFC" w:rsidRDefault="00B50EFC" w:rsidP="00AE48B8">
      <w:pPr>
        <w:pStyle w:val="ParagraphStyle"/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0EFC" w:rsidRDefault="00B50EFC" w:rsidP="00AE48B8">
      <w:pPr>
        <w:pStyle w:val="ParagraphStyle"/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0EFC" w:rsidRDefault="00B50EFC" w:rsidP="00AE48B8">
      <w:pPr>
        <w:pStyle w:val="ParagraphStyle"/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Default="00AE48B8" w:rsidP="00AE48B8">
      <w:pPr>
        <w:pStyle w:val="ParagraphStyle"/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Понимать, что отношение к Родине начинается с отношений в семье, находить подтверждение этому в читаемых текстах, пословицах и поговорках.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Ценить и уважать писателей и поэтов, выражающих свои чувства к Родине через художественное слово, составлять рассказы о них, передавать в этих рассказах восхищение и уважение к ним. Собирать о таких поэтах и писателях информацию, создавать свои альбомы (проекты), посвященные художникам слова, с гордостью пишущих о своей Родине.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Называть произведения, фамилии и имена писателей/поэтов (не менее 5–6), пишущих о своей Родине, в том числе и зарубежных.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наизусть не менее 2–3 стихотворений о Родине, красоте ее природы, читать их выразительно, передавая самые позитивные чувства к своей Родине.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формы и варианты проявления своих чувств по отношению к Родине (например, в стихах, рассказах, песнях, в подборе к ним иллюстраций и т. д.).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произведения писателей и поэтов других народов, читать их, знакомить с ними слушателей (класс), находить общее с русской культурой, осознавать общность нравственных ценностей.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Делиться чувствами, в том числе и негативными, в корректной форме, искать причины своих негативных чувств, объяснять, почему то или иное высказывание собеседника вызывает раздражение или агрессию. Предлагать способы выхода из конфликтных ситуаций.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Осознанно готовиться к урокам литературного чтения, выполнять задания, формулировать свои вопросы и задания для одноклассников.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по своему желанию библиотеку (реальную или виртуальную) для подготовки к урокам литературного чтения.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варианты литературно-творческих работ (литературных проектов, тем для сочинений и др.).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собственные правила работы в группе и на уроке в зависимости от формы урока, предлагать варианты санкций за нарушение правил работы в группе или коллективной работы на уроке.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Фиксировать собственные неудачи по выполнению правил, задумываться над их причинами.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Пользоваться разнообразными формами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уроке, понимать, что входит в критерии оценивания той или иной деятельности на уроке.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Осознавать, что свобода всегда связана с ответственностью за свои поступки, что быть свободным – значит выбирать из многих альтернатив одну на основе морали и нравственных принципов.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причины безответственного и несамостоятельного поведения литературных героев, делать на основе этого выводы, соотносить их с нормами морали и нравственности.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Переносить примеры ответственного и самостоятельного поведения в свой личный жизненный опыт, объяснять необходимость использования готовой модели поведения для своего самосовершенствования.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выполнять домашнее задание по литературному чтению.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Сознательно расширять свой личный читательский опыт в области поэзии, осознавая, что поэзия открывается лишь тому, кто ее чувствует и понимает, часто к ней обращается.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назначение изобразительно-выразительных средств в литературных произведениях, в частности сравнений и эпитетов.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Осознавать, что благодаря использованию изобразительно-выразительных средств автор проявляет собственные чувства и отношение к героям своих произведений.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необычные сравнительные обороты, эпитеты, испытывать при этом чувства радости и удовольствия от того, что заметил, отличил, зафиксировал оригинальность автора (по сути, сделал открытие в литературном произведении).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эстетическую ценность каждого изучаемого произведения, проявляющуюся в оригинальности и индивидуальности авторского мировоззрения (взгляда на жизнь, на ее проявления, события и пр.).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морально-этическое суждение не менее чем из 7–8 предложений на основе моральных понятий и норм о поступке того или иного персонажа произведения.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свой альтернативный вариант решения морально-нравственной дилеммы.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Приводить примеры пословиц и поговорок, отражающих нравственные ценности своего народа.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доброжелательность по отношению к одноклассникам в спорах и дискуссиях. Знать правила ведения дискуссии, подбирать примеры из литературных произведений для доказательства продуктивности бесконфликтного поведения при решении общих задач.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в своих высказываниях пословицы и поговорки, отражающие суть бесконфликтного поведения, показывать на их примере эффективность такой модели поведения.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комплекс упражнений, снимающих напряжение с глаз и мышц туловища, проводить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классе по просьбе учителя.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ценность здоровья для своего будущего, для успешного достижения учебных целей.</w:t>
      </w:r>
    </w:p>
    <w:p w:rsidR="00AE48B8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в литературных произведениях примеры, в которых автор рассказывает о шутках, детских забавах и отдыхе ребят. Осознавать значение юмора для отдыха, находить подтверждение этому в литературных текстах. Проявлять стремление осуществлять активный отдых, чередовать виды  деятельности.</w:t>
      </w:r>
    </w:p>
    <w:p w:rsidR="00AE48B8" w:rsidRPr="004F5836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36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универсальных учебных действий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Требования к результатам изучения учебного 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предмета включают формирование всех видов универсальных учебных действий: личностных, коммуникативных, познавательных и регулятивных (с приоритетом развития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ценностно­смысловой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сферы и коммуникации).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Литературное чтение — осмысленная, творческая духовная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деятельность, которая обеспечивает освоение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идейно­нрав</w:t>
      </w:r>
      <w:r w:rsidRPr="00BD7394">
        <w:rPr>
          <w:rFonts w:ascii="Times New Roman" w:hAnsi="Times New Roman"/>
          <w:color w:val="auto"/>
          <w:sz w:val="28"/>
          <w:szCs w:val="28"/>
        </w:rPr>
        <w:t>ственного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содержания художественной литературы, развитие эстетического восприятия. Важнейшей функцией восприятия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художественной литературы является трансляция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духовно­</w:t>
      </w:r>
      <w:r w:rsidRPr="00BD7394">
        <w:rPr>
          <w:rFonts w:ascii="Times New Roman" w:hAnsi="Times New Roman"/>
          <w:color w:val="auto"/>
          <w:sz w:val="28"/>
          <w:szCs w:val="28"/>
        </w:rPr>
        <w:t>нравственного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опыта общества через коммуникацию системы социальных личностных смыслов, раскрывающих нравственное значение поступков героев литературных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произведений</w:t>
      </w:r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.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П</w:t>
      </w:r>
      <w:proofErr w:type="gram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ри</w:t>
      </w:r>
      <w:proofErr w:type="spell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 получении  начального общего образования важным сред</w:t>
      </w:r>
      <w:r w:rsidRPr="00BD7394">
        <w:rPr>
          <w:rFonts w:ascii="Times New Roman" w:hAnsi="Times New Roman"/>
          <w:color w:val="auto"/>
          <w:sz w:val="28"/>
          <w:szCs w:val="28"/>
        </w:rPr>
        <w:t>ством организации понимания авторской позиции, отношения автора к героям произведения и отображаемой действительности является выразительное чтение.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Учебные предметы «Литературное чтение», «Литературное чтение на родном языке» обеспечивают формирование следующих универсальных учебных действий:</w:t>
      </w:r>
    </w:p>
    <w:p w:rsidR="00AE48B8" w:rsidRPr="00CB6752" w:rsidRDefault="00AE48B8" w:rsidP="00AE48B8">
      <w:pPr>
        <w:pStyle w:val="21"/>
        <w:spacing w:line="240" w:lineRule="auto"/>
        <w:ind w:left="-851"/>
      </w:pPr>
      <w:proofErr w:type="spellStart"/>
      <w:r w:rsidRPr="003C0745">
        <w:t>смыслообразования</w:t>
      </w:r>
      <w:proofErr w:type="spellEnd"/>
      <w:r w:rsidRPr="003C0745">
        <w:t xml:space="preserve"> через прослеживание судьбы героя и ор</w:t>
      </w:r>
      <w:r w:rsidRPr="00CB6752">
        <w:t>иентацию обучающегося в системе личностных смыслов;</w:t>
      </w:r>
    </w:p>
    <w:p w:rsidR="00AE48B8" w:rsidRPr="00797ECB" w:rsidRDefault="00AE48B8" w:rsidP="00AE48B8">
      <w:pPr>
        <w:pStyle w:val="21"/>
        <w:spacing w:line="240" w:lineRule="auto"/>
        <w:ind w:left="-851"/>
      </w:pPr>
      <w:r w:rsidRPr="00BD3307">
        <w:rPr>
          <w:spacing w:val="2"/>
        </w:rPr>
        <w:t>самоопределения и самопознания на основе сравнения образа «Я» с героями</w:t>
      </w:r>
      <w:r w:rsidRPr="00FF3660">
        <w:rPr>
          <w:spacing w:val="2"/>
        </w:rPr>
        <w:t xml:space="preserve"> литературных произведений посред</w:t>
      </w:r>
      <w:r w:rsidRPr="00797ECB">
        <w:t xml:space="preserve">ством </w:t>
      </w:r>
      <w:proofErr w:type="spellStart"/>
      <w:r w:rsidRPr="00797ECB">
        <w:t>эмоционально­действенной</w:t>
      </w:r>
      <w:proofErr w:type="spellEnd"/>
      <w:r w:rsidRPr="00797ECB">
        <w:t xml:space="preserve"> идентификации;</w:t>
      </w:r>
    </w:p>
    <w:p w:rsidR="00AE48B8" w:rsidRPr="002C5232" w:rsidRDefault="00AE48B8" w:rsidP="00AE48B8">
      <w:pPr>
        <w:pStyle w:val="21"/>
        <w:spacing w:line="240" w:lineRule="auto"/>
        <w:ind w:left="-851"/>
      </w:pPr>
      <w:r w:rsidRPr="004902B1">
        <w:t>основ гражданской идентичности пут</w:t>
      </w:r>
      <w:r>
        <w:t>е</w:t>
      </w:r>
      <w:r w:rsidRPr="004902B1">
        <w:t>м знакомства с ге</w:t>
      </w:r>
      <w:r w:rsidRPr="009B0659">
        <w:rPr>
          <w:spacing w:val="2"/>
        </w:rPr>
        <w:t xml:space="preserve">роическим историческим прошлым своего народа и своей </w:t>
      </w:r>
      <w:r w:rsidRPr="002C5232">
        <w:t>страны и переживания гордости и эмоциональной сопричастности подвигам и достижениям е</w:t>
      </w:r>
      <w:r>
        <w:t>е</w:t>
      </w:r>
      <w:r w:rsidRPr="002C5232">
        <w:t xml:space="preserve"> граждан;</w:t>
      </w:r>
    </w:p>
    <w:p w:rsidR="00AE48B8" w:rsidRPr="002C5232" w:rsidRDefault="00AE48B8" w:rsidP="00AE48B8">
      <w:pPr>
        <w:pStyle w:val="21"/>
        <w:spacing w:line="240" w:lineRule="auto"/>
        <w:ind w:left="-851"/>
      </w:pPr>
      <w:r w:rsidRPr="002C5232">
        <w:rPr>
          <w:spacing w:val="-2"/>
        </w:rPr>
        <w:t>эстетических ценностей и на их основе эстетических кри</w:t>
      </w:r>
      <w:r w:rsidRPr="002C5232">
        <w:t>териев;</w:t>
      </w:r>
    </w:p>
    <w:p w:rsidR="00AE48B8" w:rsidRPr="00A87A29" w:rsidRDefault="00AE48B8" w:rsidP="00AE48B8">
      <w:pPr>
        <w:pStyle w:val="21"/>
        <w:spacing w:line="240" w:lineRule="auto"/>
        <w:ind w:left="-851"/>
      </w:pPr>
      <w:proofErr w:type="spellStart"/>
      <w:r w:rsidRPr="00E417D8">
        <w:rPr>
          <w:spacing w:val="2"/>
        </w:rPr>
        <w:t>нравственно­этического</w:t>
      </w:r>
      <w:proofErr w:type="spellEnd"/>
      <w:r w:rsidRPr="00E417D8">
        <w:rPr>
          <w:spacing w:val="2"/>
        </w:rPr>
        <w:t xml:space="preserve"> оценивания через </w:t>
      </w:r>
      <w:proofErr w:type="spellStart"/>
      <w:r w:rsidRPr="00E417D8">
        <w:rPr>
          <w:spacing w:val="2"/>
        </w:rPr>
        <w:t>выявлениеморального</w:t>
      </w:r>
      <w:proofErr w:type="spellEnd"/>
      <w:r w:rsidRPr="00E417D8">
        <w:rPr>
          <w:spacing w:val="2"/>
        </w:rPr>
        <w:t xml:space="preserve"> содержания и нравственного значения действий </w:t>
      </w:r>
      <w:r w:rsidRPr="00A87A29">
        <w:rPr>
          <w:spacing w:val="-2"/>
        </w:rPr>
        <w:t>пер</w:t>
      </w:r>
      <w:r w:rsidRPr="00A87A29">
        <w:t>сонажей;</w:t>
      </w:r>
    </w:p>
    <w:p w:rsidR="00AE48B8" w:rsidRPr="00012122" w:rsidRDefault="00AE48B8" w:rsidP="00AE48B8">
      <w:pPr>
        <w:pStyle w:val="21"/>
        <w:spacing w:line="240" w:lineRule="auto"/>
        <w:ind w:left="-851"/>
      </w:pPr>
      <w:proofErr w:type="spellStart"/>
      <w:r w:rsidRPr="00C6263C">
        <w:rPr>
          <w:spacing w:val="2"/>
        </w:rPr>
        <w:t>эмоционально­личностнойдецентрации</w:t>
      </w:r>
      <w:proofErr w:type="spellEnd"/>
      <w:r w:rsidRPr="00C6263C">
        <w:rPr>
          <w:spacing w:val="2"/>
        </w:rPr>
        <w:t xml:space="preserve"> на основе отождествления себя с героями произведения, соотнесения и </w:t>
      </w:r>
      <w:r w:rsidRPr="00012122">
        <w:t>сопоставления их позиций, взглядов и мнений;</w:t>
      </w:r>
    </w:p>
    <w:p w:rsidR="00AE48B8" w:rsidRPr="005401CC" w:rsidRDefault="00AE48B8" w:rsidP="00AE48B8">
      <w:pPr>
        <w:pStyle w:val="21"/>
        <w:spacing w:line="240" w:lineRule="auto"/>
        <w:ind w:left="-851"/>
      </w:pPr>
      <w:r w:rsidRPr="005401CC">
        <w:t>умения понимать контекстную речь на основе воссоздания картины событий и поступков персонажей;</w:t>
      </w:r>
    </w:p>
    <w:p w:rsidR="00AE48B8" w:rsidRPr="00B630CB" w:rsidRDefault="00AE48B8" w:rsidP="00AE48B8">
      <w:pPr>
        <w:pStyle w:val="21"/>
        <w:spacing w:line="240" w:lineRule="auto"/>
        <w:ind w:left="-851"/>
      </w:pPr>
      <w:r w:rsidRPr="003B2B4B">
        <w:rPr>
          <w:spacing w:val="2"/>
        </w:rPr>
        <w:t>умения произвольно и выразительно строить контекст</w:t>
      </w:r>
      <w:r w:rsidRPr="00375003">
        <w:t>ную речь с уч</w:t>
      </w:r>
      <w:r>
        <w:t>е</w:t>
      </w:r>
      <w:r w:rsidRPr="00375003">
        <w:t>том целей коммуникации, особенностей слушателя, в</w:t>
      </w:r>
      <w:r w:rsidRPr="00B630CB">
        <w:t xml:space="preserve"> том числе используя аудиовизуальные средства;</w:t>
      </w:r>
    </w:p>
    <w:p w:rsidR="00AE48B8" w:rsidRPr="00BD7394" w:rsidRDefault="00AE48B8" w:rsidP="00AE48B8">
      <w:pPr>
        <w:pStyle w:val="21"/>
        <w:spacing w:line="240" w:lineRule="auto"/>
        <w:ind w:left="-851"/>
      </w:pPr>
      <w:r w:rsidRPr="005B482A">
        <w:rPr>
          <w:spacing w:val="2"/>
        </w:rPr>
        <w:t xml:space="preserve">умения устанавливать логическую </w:t>
      </w:r>
      <w:proofErr w:type="spellStart"/>
      <w:r w:rsidRPr="005B482A">
        <w:rPr>
          <w:spacing w:val="2"/>
        </w:rPr>
        <w:t>причинно­следствен</w:t>
      </w:r>
      <w:r w:rsidRPr="00BD7394">
        <w:t>ную</w:t>
      </w:r>
      <w:proofErr w:type="spellEnd"/>
      <w:r w:rsidRPr="00BD7394">
        <w:t xml:space="preserve"> последовательность событий и действий героев произведения;</w:t>
      </w:r>
    </w:p>
    <w:p w:rsidR="00AE48B8" w:rsidRPr="00BD7394" w:rsidRDefault="00AE48B8" w:rsidP="00AE48B8">
      <w:pPr>
        <w:pStyle w:val="21"/>
        <w:spacing w:line="240" w:lineRule="auto"/>
        <w:ind w:left="-851"/>
      </w:pPr>
      <w:r w:rsidRPr="00BD7394">
        <w:t>умения строить план с выделением существенной и дополнительной информации.</w:t>
      </w:r>
    </w:p>
    <w:p w:rsidR="00AE48B8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Pr="001F3873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4F5836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предмета.</w:t>
      </w:r>
      <w:proofErr w:type="gramEnd"/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573BC">
        <w:rPr>
          <w:rFonts w:ascii="Times New Roman" w:hAnsi="Times New Roman" w:cs="Times New Roman"/>
          <w:b/>
          <w:bCs/>
          <w:sz w:val="28"/>
          <w:szCs w:val="28"/>
        </w:rPr>
        <w:t>Самое великое чудо на свете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(2ч.)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Знакомство с историей создания книг, поразмышлять, почему книгу называют великим чудом. Находить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неопходимую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информацию в книге, придумывать рассказы, используя различные источники информации.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573BC">
        <w:rPr>
          <w:rFonts w:ascii="Times New Roman" w:hAnsi="Times New Roman" w:cs="Times New Roman"/>
          <w:b/>
          <w:bCs/>
          <w:sz w:val="28"/>
          <w:szCs w:val="28"/>
        </w:rPr>
        <w:t>Устное народное творчество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(9ч.)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Знакомство с народными песнями,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потешками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небылицами, волшебными сказками.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Нучить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детей с различными видами устного народного творчества; определять особенности волшебных сказок; делить текст на смысловые части.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573BC">
        <w:rPr>
          <w:rFonts w:ascii="Times New Roman" w:hAnsi="Times New Roman" w:cs="Times New Roman"/>
          <w:b/>
          <w:bCs/>
          <w:sz w:val="28"/>
          <w:szCs w:val="28"/>
        </w:rPr>
        <w:t>Пооэтическая</w:t>
      </w:r>
      <w:proofErr w:type="spellEnd"/>
      <w:r w:rsidRPr="00F573BC">
        <w:rPr>
          <w:rFonts w:ascii="Times New Roman" w:hAnsi="Times New Roman" w:cs="Times New Roman"/>
          <w:b/>
          <w:bCs/>
          <w:sz w:val="28"/>
          <w:szCs w:val="28"/>
        </w:rPr>
        <w:t xml:space="preserve">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(7ч.)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лирическими произведениями Ф.Тютчева,  А.Фета, И. Никитина, И. Сурикова.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Уметь прислушиваться к особенностям своего чтения, исправлять недостатки, добиваться выразительности, придумывать свои рассказы, используя сравнения и эпитеты, олицетворения.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20032">
        <w:rPr>
          <w:rFonts w:ascii="Times New Roman" w:hAnsi="Times New Roman" w:cs="Times New Roman"/>
          <w:b/>
          <w:bCs/>
          <w:sz w:val="28"/>
          <w:szCs w:val="28"/>
        </w:rPr>
        <w:t>Великие русские писатели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(19ч.)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Познакомить с произведениями русских писателей поэтов.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Уметь определять тему и главную мысль рассказа, сравнивать рассказы- описания и рассказы- рассуждения.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20032">
        <w:rPr>
          <w:rFonts w:ascii="Times New Roman" w:hAnsi="Times New Roman" w:cs="Times New Roman"/>
          <w:b/>
          <w:bCs/>
          <w:sz w:val="28"/>
          <w:szCs w:val="28"/>
        </w:rPr>
        <w:t>Поэтическая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(5ч.)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поэтическими произведениями Н.А. Некрасова, К.Д. Бальмонта, И.А. Бунина.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Научить слушать стихи, понимать красоту поэтического слова; делиться своими впечатлениями о прочитанном стихотворении; самостоятельно придумывать поэтические образы.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9510F4">
        <w:rPr>
          <w:rFonts w:ascii="Times New Roman" w:hAnsi="Times New Roman" w:cs="Times New Roman"/>
          <w:b/>
          <w:bCs/>
          <w:sz w:val="28"/>
          <w:szCs w:val="28"/>
        </w:rPr>
        <w:t>Литературные сказки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(6ч.)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со сказками, которые специально для детей написали В. Гаршин, В. Одоевский, Д. Мами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Сибиряк.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Отличать литературную сказку от народной; сравнивать героев литературной сказки, определять отношение автора к ним.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B5133B">
        <w:rPr>
          <w:rFonts w:ascii="Times New Roman" w:hAnsi="Times New Roman" w:cs="Times New Roman"/>
          <w:b/>
          <w:bCs/>
          <w:sz w:val="28"/>
          <w:szCs w:val="28"/>
        </w:rPr>
        <w:t>Были- Небылицы</w:t>
      </w:r>
      <w:r>
        <w:rPr>
          <w:rFonts w:ascii="Times New Roman" w:hAnsi="Times New Roman" w:cs="Times New Roman"/>
          <w:bCs/>
          <w:sz w:val="28"/>
          <w:szCs w:val="28"/>
        </w:rPr>
        <w:t xml:space="preserve"> (7ч.)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фантастическим миром рассказов М. Горького, А. Куприна, К. Паустовского. Уметь составлять план для краткого и полного пересказа текста.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11547">
        <w:rPr>
          <w:rFonts w:ascii="Times New Roman" w:hAnsi="Times New Roman" w:cs="Times New Roman"/>
          <w:b/>
          <w:bCs/>
          <w:sz w:val="28"/>
          <w:szCs w:val="28"/>
        </w:rPr>
        <w:t>Поэтическая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(5ч.)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со стихотворениями С. Чёрного, А. Блока, С. Есенина.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Находить в стихотворениях яркие образные слова и выражения.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11547">
        <w:rPr>
          <w:rFonts w:ascii="Times New Roman" w:hAnsi="Times New Roman" w:cs="Times New Roman"/>
          <w:b/>
          <w:bCs/>
          <w:sz w:val="28"/>
          <w:szCs w:val="28"/>
        </w:rPr>
        <w:t>Люби живое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(12ч.)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удивительными рассказы писателей- натуралистов М. Пришвина, В. Бианки, В. Астафьева, Б. Житкова. Понимать смысл рассказа. Формулировать его основную мысль своими словами.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115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Поэтическая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(6ч.)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Знакомство с творчеством С. Маршака, 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С. Михалкова, Е. Благининой.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Читать стихотворения, отражая позицию автора и своё отношение.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B68B8">
        <w:rPr>
          <w:rFonts w:ascii="Times New Roman" w:hAnsi="Times New Roman" w:cs="Times New Roman"/>
          <w:b/>
          <w:bCs/>
          <w:sz w:val="28"/>
          <w:szCs w:val="28"/>
        </w:rPr>
        <w:t>Собирай по ягодк</w:t>
      </w:r>
      <w:proofErr w:type="gramStart"/>
      <w:r w:rsidRPr="00FB68B8">
        <w:rPr>
          <w:rFonts w:ascii="Times New Roman" w:hAnsi="Times New Roman" w:cs="Times New Roman"/>
          <w:b/>
          <w:bCs/>
          <w:sz w:val="28"/>
          <w:szCs w:val="28"/>
        </w:rPr>
        <w:t>е-</w:t>
      </w:r>
      <w:proofErr w:type="gramEnd"/>
      <w:r w:rsidRPr="00FB68B8">
        <w:rPr>
          <w:rFonts w:ascii="Times New Roman" w:hAnsi="Times New Roman" w:cs="Times New Roman"/>
          <w:b/>
          <w:bCs/>
          <w:sz w:val="28"/>
          <w:szCs w:val="28"/>
        </w:rPr>
        <w:t xml:space="preserve"> наберёшь кузовок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(11ч.)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произведениями Б. Шергина, А. Платонова, М. Зощенко, Н. Носова, В. Драгунского.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Наблюдать за особенностями речи героев.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B68B8">
        <w:rPr>
          <w:rFonts w:ascii="Times New Roman" w:hAnsi="Times New Roman" w:cs="Times New Roman"/>
          <w:b/>
          <w:bCs/>
          <w:sz w:val="28"/>
          <w:szCs w:val="28"/>
        </w:rPr>
        <w:t>По страницам детских журналов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(8ч.)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со стихотворениями и рассказами из журналов 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Мурзилка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и «Весёлые картинки».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Определять главную мысль произведения.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B68B8">
        <w:rPr>
          <w:rFonts w:ascii="Times New Roman" w:hAnsi="Times New Roman" w:cs="Times New Roman"/>
          <w:b/>
          <w:bCs/>
          <w:sz w:val="28"/>
          <w:szCs w:val="28"/>
        </w:rPr>
        <w:t>Зарубежная литература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(5ч.)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древнегреческим мифом «Храбрый Персей» и сказкой Г. –Х. Андерсена «Гадкий Утёнок»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Сравнивать сказки разных народов. Сочинять свои сказки.</w:t>
      </w:r>
    </w:p>
    <w:p w:rsidR="00AE48B8" w:rsidRPr="00AE48B8" w:rsidRDefault="00AE48B8" w:rsidP="002A5605">
      <w:pPr>
        <w:pStyle w:val="ParagraphStyle"/>
        <w:shd w:val="clear" w:color="auto" w:fill="FFFFFF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104" w:rsidRDefault="00B51104" w:rsidP="00B511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506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B51104" w:rsidRPr="00125E9D" w:rsidRDefault="00B51104" w:rsidP="00B51104">
      <w:pPr>
        <w:pStyle w:val="1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Литературное чтение</w:t>
      </w:r>
    </w:p>
    <w:p w:rsidR="00B51104" w:rsidRDefault="00B51104" w:rsidP="00B51104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 w:rsidR="00A10E7A">
        <w:rPr>
          <w:sz w:val="28"/>
          <w:szCs w:val="28"/>
        </w:rPr>
        <w:t xml:space="preserve">                            3 «Б</w:t>
      </w:r>
      <w:r w:rsidRPr="00111430">
        <w:rPr>
          <w:sz w:val="28"/>
          <w:szCs w:val="28"/>
        </w:rPr>
        <w:t>»</w:t>
      </w:r>
    </w:p>
    <w:p w:rsidR="00B51104" w:rsidRPr="00B73255" w:rsidRDefault="00B51104" w:rsidP="00B5110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C273B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1C273B">
        <w:rPr>
          <w:rFonts w:ascii="Times New Roman" w:hAnsi="Times New Roman" w:cs="Times New Roman"/>
          <w:sz w:val="28"/>
          <w:szCs w:val="28"/>
        </w:rPr>
        <w:t xml:space="preserve"> –</w:t>
      </w:r>
      <w:r w:rsidRPr="001C273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410A0">
        <w:rPr>
          <w:rFonts w:ascii="Times New Roman" w:hAnsi="Times New Roman" w:cs="Times New Roman"/>
          <w:sz w:val="28"/>
          <w:szCs w:val="28"/>
        </w:rPr>
        <w:t>1.1.12.1</w:t>
      </w:r>
      <w:r>
        <w:rPr>
          <w:rFonts w:ascii="Times New Roman" w:hAnsi="Times New Roman" w:cs="Times New Roman"/>
          <w:sz w:val="28"/>
          <w:szCs w:val="28"/>
        </w:rPr>
        <w:t xml:space="preserve">.3 </w:t>
      </w:r>
      <w:r w:rsidRPr="00370DBC">
        <w:rPr>
          <w:rFonts w:ascii="Times New Roman" w:hAnsi="Times New Roman" w:cs="Times New Roman"/>
          <w:sz w:val="28"/>
          <w:szCs w:val="28"/>
        </w:rPr>
        <w:t xml:space="preserve"> Климанова Л.Ф., Горецкий В.Г., Голованова М.В. и др. Литературн</w:t>
      </w:r>
      <w:r>
        <w:rPr>
          <w:rFonts w:ascii="Times New Roman" w:hAnsi="Times New Roman" w:cs="Times New Roman"/>
          <w:sz w:val="28"/>
          <w:szCs w:val="28"/>
        </w:rPr>
        <w:t xml:space="preserve">ое чтение. 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2-х частях </w:t>
      </w:r>
      <w:r w:rsidRPr="008F530E">
        <w:rPr>
          <w:sz w:val="28"/>
          <w:szCs w:val="28"/>
        </w:rPr>
        <w:t>АО "Издательство "Просвещение"</w:t>
      </w:r>
      <w:r>
        <w:rPr>
          <w:rFonts w:ascii="Times New Roman" w:eastAsia="Times New Roman" w:hAnsi="Times New Roman" w:cs="Times New Roman"/>
          <w:sz w:val="28"/>
          <w:szCs w:val="28"/>
        </w:rPr>
        <w:t>, 20</w:t>
      </w:r>
      <w:r w:rsidR="009D7BC1" w:rsidRPr="00B50EF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C273B">
        <w:rPr>
          <w:rFonts w:ascii="Times New Roman" w:eastAsia="Times New Roman" w:hAnsi="Times New Roman" w:cs="Times New Roman"/>
          <w:sz w:val="28"/>
          <w:szCs w:val="28"/>
        </w:rPr>
        <w:t xml:space="preserve"> г.  </w:t>
      </w:r>
    </w:p>
    <w:p w:rsidR="00B51104" w:rsidRPr="003D6513" w:rsidRDefault="00B51104" w:rsidP="00B51104">
      <w:pPr>
        <w:spacing w:after="0" w:line="0" w:lineRule="atLeast"/>
        <w:rPr>
          <w:rFonts w:ascii="Arial" w:eastAsia="Times New Roman" w:hAnsi="Arial" w:cs="Arial"/>
          <w:sz w:val="28"/>
          <w:szCs w:val="28"/>
        </w:rPr>
      </w:pPr>
      <w:r w:rsidRPr="003D6513">
        <w:rPr>
          <w:rFonts w:ascii="Times New Roman" w:eastAsia="Times New Roman" w:hAnsi="Times New Roman" w:cs="Times New Roman"/>
          <w:sz w:val="28"/>
          <w:szCs w:val="28"/>
        </w:rPr>
        <w:t>Рабочая тетрадь. Чтение. 3 класс. Климанова Л.Ф., М.: «Просвещение», 20</w:t>
      </w:r>
      <w:r w:rsidR="009D7BC1" w:rsidRPr="00B50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9D7BC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D6513">
        <w:rPr>
          <w:rFonts w:ascii="Times New Roman" w:eastAsia="Times New Roman" w:hAnsi="Times New Roman" w:cs="Times New Roman"/>
          <w:sz w:val="28"/>
          <w:szCs w:val="28"/>
        </w:rPr>
        <w:t>г.  </w:t>
      </w:r>
    </w:p>
    <w:p w:rsidR="00B51104" w:rsidRDefault="00B51104" w:rsidP="00B51104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Недельная нагрузка – </w:t>
      </w:r>
      <w:r>
        <w:rPr>
          <w:sz w:val="28"/>
          <w:szCs w:val="28"/>
        </w:rPr>
        <w:t xml:space="preserve">    3</w:t>
      </w:r>
      <w:r w:rsidRPr="00111430">
        <w:rPr>
          <w:sz w:val="28"/>
          <w:szCs w:val="28"/>
        </w:rPr>
        <w:t xml:space="preserve"> часа</w:t>
      </w:r>
    </w:p>
    <w:p w:rsidR="00B51104" w:rsidRPr="00147DFA" w:rsidRDefault="00B51104" w:rsidP="00B51104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Годовая нагрузка- </w:t>
      </w:r>
      <w:r>
        <w:rPr>
          <w:sz w:val="28"/>
          <w:szCs w:val="28"/>
        </w:rPr>
        <w:t xml:space="preserve">          102 часа</w:t>
      </w:r>
    </w:p>
    <w:p w:rsidR="00B51104" w:rsidRPr="00211506" w:rsidRDefault="00B51104" w:rsidP="00B51104">
      <w:pPr>
        <w:tabs>
          <w:tab w:val="left" w:pos="24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tbl>
      <w:tblPr>
        <w:tblW w:w="12191" w:type="dxa"/>
        <w:tblInd w:w="-1310" w:type="dxa"/>
        <w:tblLayout w:type="fixed"/>
        <w:tblLook w:val="0000"/>
      </w:tblPr>
      <w:tblGrid>
        <w:gridCol w:w="567"/>
        <w:gridCol w:w="425"/>
        <w:gridCol w:w="2269"/>
        <w:gridCol w:w="1628"/>
        <w:gridCol w:w="819"/>
        <w:gridCol w:w="1068"/>
        <w:gridCol w:w="1051"/>
        <w:gridCol w:w="1388"/>
        <w:gridCol w:w="992"/>
        <w:gridCol w:w="992"/>
        <w:gridCol w:w="992"/>
      </w:tblGrid>
      <w:tr w:rsidR="00B51104" w:rsidRPr="00190A0B" w:rsidTr="00F91A08">
        <w:trPr>
          <w:gridAfter w:val="1"/>
          <w:wAfter w:w="992" w:type="dxa"/>
          <w:trHeight w:val="420"/>
        </w:trPr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Default="00B51104" w:rsidP="007158B6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171055" w:rsidRPr="00190A0B" w:rsidRDefault="00171055" w:rsidP="007158B6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104" w:rsidRPr="00AE4B8D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Формы контроля</w:t>
            </w:r>
          </w:p>
        </w:tc>
        <w:tc>
          <w:tcPr>
            <w:tcW w:w="29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ind w:left="41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Домашнее задание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Календарные сроки</w:t>
            </w:r>
          </w:p>
        </w:tc>
      </w:tr>
      <w:tr w:rsidR="00B51104" w:rsidRPr="00190A0B" w:rsidTr="00F91A08">
        <w:trPr>
          <w:gridAfter w:val="1"/>
          <w:wAfter w:w="992" w:type="dxa"/>
          <w:trHeight w:val="276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Контро</w:t>
            </w:r>
            <w:proofErr w:type="spellEnd"/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льные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Практи</w:t>
            </w:r>
            <w:proofErr w:type="spellEnd"/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B51104" w:rsidRPr="00190A0B" w:rsidTr="00F91A08">
        <w:trPr>
          <w:gridAfter w:val="1"/>
          <w:wAfter w:w="992" w:type="dxa"/>
          <w:trHeight w:val="241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171055" w:rsidRPr="00190A0B" w:rsidTr="00F91A08">
        <w:trPr>
          <w:gridAfter w:val="1"/>
          <w:wAfter w:w="992" w:type="dxa"/>
          <w:trHeight w:val="321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055" w:rsidRPr="00171055" w:rsidRDefault="00D73872" w:rsidP="00056A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творчество.(14</w:t>
            </w:r>
            <w:r w:rsidR="00171055" w:rsidRPr="00171055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875CDC" w:rsidRPr="00190A0B" w:rsidTr="00F91A08">
        <w:trPr>
          <w:gridAfter w:val="1"/>
          <w:wAfter w:w="992" w:type="dxa"/>
          <w:trHeight w:val="1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16720F" w:rsidRDefault="00D73872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Что мы знаем и умеем</w:t>
            </w:r>
          </w:p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 мире книг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CDC" w:rsidRPr="0016720F" w:rsidRDefault="00703E80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CDC" w:rsidRPr="00190A0B" w:rsidRDefault="00875CDC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4-5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190A0B" w:rsidRDefault="00875CDC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CDC" w:rsidRPr="00190A0B" w:rsidRDefault="00875CDC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6-7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Докучные сказки. Народные промыслы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8-9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«Сестрица Аленушка и братец 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Иванушка» (1 часть)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10-12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«Сестрица Аленушка и братец Иванушка»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2 часть)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13-14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(1 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15-17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(2часть).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18-19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(3часть).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20-22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4F61F4" w:rsidRDefault="004F61F4" w:rsidP="0017105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23-24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 (1 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25-26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Сивка-бурка»(2часть).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27-28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Сивка-бурка»(3часть).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29-30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31-33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Поговорим о самом главном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себя. Художники-иллюстраторы В. Васнецов  и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И.Билибин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35-38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Наши проекты« Сочиняем волшебную сказку».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39-40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1.(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42686D" w:rsidRPr="00190A0B" w:rsidTr="00F91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В мире книг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42-43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Ф. Тютчев «Листья».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Фет «Мама!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Глянька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из окошка…»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Никитин « Встреча зимы».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46-47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Суриков «Детство».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48-49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Суриков « Зима».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50-51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Н.И.Некрасов Не ветер бушует над бором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52-53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54-56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писатели.(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А. Пушкин. «Что интересного узнал о жизни Пушкина».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62-63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А. Пушкин. Лирические стихотворения.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64-65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А. Пушкин « Зимнее утро».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66-67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А. Пушкин  « Зимний вечер «.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68-69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»(1 ч)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70-75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(2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76-80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» (3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81-84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4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85-89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90-95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96-101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Рисунки  И.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к сказке.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Крылов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о И.А.Крылове.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106-107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Крылов «Мартышка и очки».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108-109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37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Крылов  « Ворона и Лисица».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110-111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М. Лермонтов. Статья В. Воскобойникова.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М. Лермонтов «Горные вершины», « На севере диком стоит одиноко…», «Утёс»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115-116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Детство Л. Толстого.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120-121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 на траве», «Куда девается вода из моря».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122-123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Л. Толстой « Акула».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124-126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Л. Толстой « Прыжок».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127-129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Литературный праздник-обобщающий урок по разделу « Великие русские писатели».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130-132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Литературные сказки.(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134-135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прохраброго Зайца-Длинные Уши, Косые Глаза, Короткий Хвост».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136-139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Одоевский « Мороз Иванович».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140-143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Одоевский « Мороз Иванович».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144-146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Одоевский « Мороз Иванович».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147-149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150-152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r>
              <w:t>стр153-154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510F5C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 Литературные сказки».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270730" w:rsidRDefault="0042686D" w:rsidP="00510F5C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Были – небылицы.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9 </w:t>
            </w:r>
            <w:r w:rsidRPr="00270730">
              <w:rPr>
                <w:b/>
                <w:i/>
                <w:sz w:val="24"/>
                <w:szCs w:val="24"/>
              </w:rPr>
              <w:t>ч).</w:t>
            </w: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55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</w:t>
            </w:r>
            <w:proofErr w:type="gramStart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М .Горький «   Случай с Евсейкой».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4-8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</w:t>
            </w:r>
            <w:proofErr w:type="gramStart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М .Горький «   Случай с Евсейкой».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«Растрепанный воробей».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r>
              <w:t>стр13-16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«Растрепанный воробей».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17-19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«Растрепанный воробей».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20-22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А. Куприн « 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24-27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А. Куприн « 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28-30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А. Куприн « 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31-35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3C46A1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3C46A1" w:rsidRDefault="0042686D" w:rsidP="003C46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C46A1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48282C" w:rsidRDefault="0042686D" w:rsidP="004828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282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С. Черный </w:t>
            </w:r>
            <w:r w:rsidRPr="008771B0">
              <w:rPr>
                <w:sz w:val="24"/>
                <w:szCs w:val="24"/>
              </w:rPr>
              <w:t>«Воробей»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38-42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48282C">
            <w:pPr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С.Черный «Слон».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7158B6">
            <w:pPr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А.Блок « Сны», « Ворона».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44-47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715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Пришвин «Моя Родина»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48-49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7158B6">
            <w:pPr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С.Есенин « Черемуха».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50-51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48282C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B33B6B" w:rsidRDefault="0042686D" w:rsidP="00B33B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6B">
              <w:rPr>
                <w:rFonts w:ascii="Times New Roman" w:hAnsi="Times New Roman" w:cs="Times New Roman"/>
                <w:b/>
                <w:sz w:val="24"/>
                <w:szCs w:val="24"/>
              </w:rPr>
              <w:t>Люби живое.</w:t>
            </w:r>
            <w:proofErr w:type="gramStart"/>
            <w:r w:rsidRPr="00B33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33B6B">
              <w:rPr>
                <w:rFonts w:ascii="Times New Roman" w:hAnsi="Times New Roman" w:cs="Times New Roman"/>
                <w:b/>
                <w:sz w:val="24"/>
                <w:szCs w:val="24"/>
              </w:rPr>
              <w:t>10ч.).</w:t>
            </w:r>
          </w:p>
        </w:tc>
      </w:tr>
      <w:tr w:rsidR="0042686D" w:rsidRPr="00510F5C" w:rsidTr="0048282C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33B6B" w:rsidRDefault="0042686D" w:rsidP="00B33B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6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</w:t>
            </w:r>
            <w:r w:rsidRPr="008771B0">
              <w:rPr>
                <w:sz w:val="24"/>
                <w:szCs w:val="24"/>
              </w:rPr>
              <w:t xml:space="preserve"> И.Соколов-Микитов « Листопадничек».</w:t>
            </w:r>
            <w:r>
              <w:rPr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54-58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71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B33B6B">
            <w:pPr>
              <w:spacing w:after="0"/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И.Соколов-Микитов « Листопадничек».</w:t>
            </w:r>
            <w:r>
              <w:rPr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59-62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B33B6B">
            <w:pPr>
              <w:spacing w:after="0"/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В.Белов « Малька провинилась».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63-64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B33B6B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 xml:space="preserve">В. Белов «Ещё раз </w:t>
            </w:r>
            <w:proofErr w:type="gramStart"/>
            <w:r w:rsidRPr="00B02CFF">
              <w:rPr>
                <w:sz w:val="24"/>
                <w:szCs w:val="24"/>
              </w:rPr>
              <w:t>про</w:t>
            </w:r>
            <w:proofErr w:type="gramEnd"/>
            <w:r w:rsidRPr="00B02CFF">
              <w:rPr>
                <w:sz w:val="24"/>
                <w:szCs w:val="24"/>
              </w:rPr>
              <w:t xml:space="preserve"> Мальку».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65-66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В. Драгунский « Он живой и светится».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67-69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 xml:space="preserve">В. Астафьев « </w:t>
            </w:r>
            <w:proofErr w:type="spellStart"/>
            <w:r w:rsidRPr="00B02CFF">
              <w:rPr>
                <w:sz w:val="24"/>
                <w:szCs w:val="24"/>
              </w:rPr>
              <w:t>Капалуха</w:t>
            </w:r>
            <w:proofErr w:type="spellEnd"/>
            <w:r w:rsidRPr="00B02CFF">
              <w:rPr>
                <w:sz w:val="24"/>
                <w:szCs w:val="24"/>
              </w:rPr>
              <w:t>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70-72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Б. Житков «Про обезьянку».</w:t>
            </w:r>
            <w:r>
              <w:rPr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73-75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Б. Житков «Про обезьянку».</w:t>
            </w:r>
            <w:r>
              <w:rPr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76-79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Б. Житков «Про обезьянку».</w:t>
            </w:r>
            <w:r>
              <w:rPr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80-84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85-86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тетрадь 3.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B18E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С. Маршак «Гроза днём», « В лесу над росистой поляной».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88-91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 « Разлука».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92-93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 « В театре».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94-95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С. Михалков «Если»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96-97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М.Дружинина «Мама», Т.Бокова «Родина»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9-99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Е. Благинина « Кукушка», «Котенок».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792920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Собирай по ягодке – наберёшь кузовок.</w:t>
            </w:r>
            <w:proofErr w:type="gramStart"/>
            <w:r w:rsidRPr="00C51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C51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9ч.)</w:t>
            </w: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Б. Шергин «Собирай по ягодк</w:t>
            </w:r>
            <w:proofErr w:type="gramStart"/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51252">
              <w:rPr>
                <w:rFonts w:ascii="Times New Roman" w:hAnsi="Times New Roman" w:cs="Times New Roman"/>
                <w:sz w:val="24"/>
                <w:szCs w:val="24"/>
              </w:rPr>
              <w:t xml:space="preserve"> наберешь кузовок».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106- 111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89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112-114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115-119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М.Зощенко «Великие путешественники»1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120-123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М.Зощенко «Великие путешественники»2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124-128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Н. Носов « Федина задача».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129-132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133-136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137- 139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Н. Носов «Телефон».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140-141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A06CB1" w:rsidRDefault="0042686D" w:rsidP="00A06CB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Зарубежная литература.</w:t>
            </w:r>
            <w:proofErr w:type="gramStart"/>
            <w:r w:rsidRPr="00A06C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A06C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3ч).</w:t>
            </w: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67D36" w:rsidRDefault="0042686D" w:rsidP="00E13355">
            <w:pPr>
              <w:spacing w:after="0"/>
              <w:rPr>
                <w:sz w:val="24"/>
                <w:szCs w:val="24"/>
              </w:rPr>
            </w:pPr>
            <w:r w:rsidRPr="00B67D36">
              <w:rPr>
                <w:sz w:val="24"/>
                <w:szCs w:val="24"/>
              </w:rPr>
              <w:t>Знакомство с назван</w:t>
            </w:r>
            <w:r>
              <w:rPr>
                <w:sz w:val="24"/>
                <w:szCs w:val="24"/>
              </w:rPr>
              <w:t>ием раздела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144-145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A06C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146-148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A06CB1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149-151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A06CB1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152-155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A06C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 Зарубежная литература</w:t>
            </w:r>
            <w:r w:rsidRPr="00A06CB1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583326" w:rsidRPr="00C51252" w:rsidRDefault="00583326" w:rsidP="00C512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83326" w:rsidRPr="00C51252" w:rsidSect="00D412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1104"/>
    <w:rsid w:val="00056A54"/>
    <w:rsid w:val="000B18E7"/>
    <w:rsid w:val="0016720F"/>
    <w:rsid w:val="00171055"/>
    <w:rsid w:val="001B276C"/>
    <w:rsid w:val="002A5605"/>
    <w:rsid w:val="002B0DB7"/>
    <w:rsid w:val="002E0E90"/>
    <w:rsid w:val="003A3D63"/>
    <w:rsid w:val="003C4575"/>
    <w:rsid w:val="003C46A1"/>
    <w:rsid w:val="003D3697"/>
    <w:rsid w:val="003F5EC4"/>
    <w:rsid w:val="004249D9"/>
    <w:rsid w:val="0042686D"/>
    <w:rsid w:val="0048282C"/>
    <w:rsid w:val="004F0DC6"/>
    <w:rsid w:val="004F61F4"/>
    <w:rsid w:val="00510F5C"/>
    <w:rsid w:val="00566055"/>
    <w:rsid w:val="00583326"/>
    <w:rsid w:val="00597785"/>
    <w:rsid w:val="005C0277"/>
    <w:rsid w:val="0062475D"/>
    <w:rsid w:val="006A4627"/>
    <w:rsid w:val="00703E80"/>
    <w:rsid w:val="007158B6"/>
    <w:rsid w:val="00722FAB"/>
    <w:rsid w:val="007410A0"/>
    <w:rsid w:val="00792920"/>
    <w:rsid w:val="007D57E9"/>
    <w:rsid w:val="00812CF3"/>
    <w:rsid w:val="00814399"/>
    <w:rsid w:val="00864E0B"/>
    <w:rsid w:val="00875CDC"/>
    <w:rsid w:val="008D267D"/>
    <w:rsid w:val="00990169"/>
    <w:rsid w:val="009A699A"/>
    <w:rsid w:val="009D7BC1"/>
    <w:rsid w:val="00A06CB1"/>
    <w:rsid w:val="00A10E7A"/>
    <w:rsid w:val="00AD4B4D"/>
    <w:rsid w:val="00AE48B8"/>
    <w:rsid w:val="00B239CF"/>
    <w:rsid w:val="00B33B6B"/>
    <w:rsid w:val="00B35BD9"/>
    <w:rsid w:val="00B50EFC"/>
    <w:rsid w:val="00B51104"/>
    <w:rsid w:val="00BC201A"/>
    <w:rsid w:val="00BC336B"/>
    <w:rsid w:val="00BF0AD6"/>
    <w:rsid w:val="00C51252"/>
    <w:rsid w:val="00C855DD"/>
    <w:rsid w:val="00CD31EB"/>
    <w:rsid w:val="00CD6649"/>
    <w:rsid w:val="00D41207"/>
    <w:rsid w:val="00D73872"/>
    <w:rsid w:val="00DD311A"/>
    <w:rsid w:val="00DE3CC5"/>
    <w:rsid w:val="00E13355"/>
    <w:rsid w:val="00E253E6"/>
    <w:rsid w:val="00E62EC8"/>
    <w:rsid w:val="00F3356F"/>
    <w:rsid w:val="00F91A08"/>
    <w:rsid w:val="00F9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75"/>
  </w:style>
  <w:style w:type="paragraph" w:styleId="1">
    <w:name w:val="heading 1"/>
    <w:basedOn w:val="a"/>
    <w:next w:val="a"/>
    <w:link w:val="10"/>
    <w:qFormat/>
    <w:rsid w:val="00B511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10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ParagraphStyle">
    <w:name w:val="Paragraph Style"/>
    <w:rsid w:val="00AE48B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styleId="a3">
    <w:name w:val="Hyperlink"/>
    <w:uiPriority w:val="99"/>
    <w:unhideWhenUsed/>
    <w:rsid w:val="00AE48B8"/>
    <w:rPr>
      <w:color w:val="0000FF"/>
      <w:u w:val="single"/>
    </w:rPr>
  </w:style>
  <w:style w:type="paragraph" w:styleId="a4">
    <w:name w:val="No Spacing"/>
    <w:link w:val="a5"/>
    <w:uiPriority w:val="1"/>
    <w:qFormat/>
    <w:rsid w:val="00AE48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6">
    <w:name w:val="Основной"/>
    <w:basedOn w:val="a"/>
    <w:link w:val="a7"/>
    <w:uiPriority w:val="99"/>
    <w:rsid w:val="00AE48B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E48B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8">
    <w:name w:val="Курсив"/>
    <w:basedOn w:val="a6"/>
    <w:rsid w:val="00AE48B8"/>
    <w:rPr>
      <w:i/>
      <w:iCs/>
    </w:rPr>
  </w:style>
  <w:style w:type="character" w:customStyle="1" w:styleId="Zag11">
    <w:name w:val="Zag_11"/>
    <w:rsid w:val="00AE48B8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AE48B8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Знак"/>
    <w:link w:val="a6"/>
    <w:uiPriority w:val="99"/>
    <w:rsid w:val="00AE48B8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Osnova">
    <w:name w:val="Osnova"/>
    <w:basedOn w:val="a"/>
    <w:rsid w:val="00AE48B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a5">
    <w:name w:val="Без интервала Знак"/>
    <w:basedOn w:val="a0"/>
    <w:link w:val="a4"/>
    <w:uiPriority w:val="1"/>
    <w:locked/>
    <w:rsid w:val="00AE48B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5" Type="http://schemas.openxmlformats.org/officeDocument/2006/relationships/hyperlink" Target="http://fgosreestr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19</Pages>
  <Words>5625</Words>
  <Characters>32065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55</cp:revision>
  <dcterms:created xsi:type="dcterms:W3CDTF">2023-09-07T06:17:00Z</dcterms:created>
  <dcterms:modified xsi:type="dcterms:W3CDTF">2024-09-13T09:15:00Z</dcterms:modified>
</cp:coreProperties>
</file>